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ascii="Meiryo UI" w:hAnsi="Meiryo UI" w:eastAsia="Meiryo UI"/>
          <w:color w:val="auto"/>
          <w:sz w:val="28"/>
          <w:szCs w:val="32"/>
        </w:rPr>
      </w:pPr>
      <w:r>
        <w:rPr>
          <w:rFonts w:ascii="Meiryo UI" w:hAnsi="Meiryo UI" w:eastAsia="Meiryo UI"/>
          <w:color w:val="auto"/>
          <w:sz w:val="28"/>
          <w:szCs w:val="32"/>
        </w:rPr>
        <w:t>非会員様向け</w:t>
      </w:r>
    </w:p>
    <w:p>
      <w:pPr>
        <w:ind w:firstLine="560"/>
        <w:jc w:val="center"/>
        <w:rPr>
          <w:rFonts w:ascii="Meiryo UI" w:hAnsi="Meiryo UI" w:eastAsia="Meiryo UI"/>
          <w:b/>
          <w:bCs/>
          <w:color w:val="auto"/>
          <w:sz w:val="36"/>
          <w:szCs w:val="40"/>
        </w:rPr>
      </w:pPr>
      <w:r>
        <w:rPr>
          <w:rFonts w:ascii="Meiryo UI" w:hAnsi="Meiryo UI" w:eastAsia="Meiryo UI"/>
          <w:b/>
          <w:bCs/>
          <w:color w:val="auto"/>
          <w:sz w:val="36"/>
          <w:szCs w:val="40"/>
        </w:rPr>
        <w:t>お寺で遊ぶワークキャンプ</w:t>
      </w:r>
      <w:r>
        <w:rPr>
          <w:rFonts w:hint="eastAsia" w:ascii="Meiryo UI" w:hAnsi="Meiryo UI" w:eastAsia="Meiryo UI"/>
          <w:b/>
          <w:bCs/>
          <w:color w:val="auto"/>
          <w:sz w:val="36"/>
          <w:szCs w:val="40"/>
          <w:lang w:val="en-US" w:eastAsia="ja-JP"/>
        </w:rPr>
        <w:t>2018</w:t>
      </w:r>
      <w:r>
        <w:rPr>
          <w:rFonts w:ascii="Meiryo UI" w:hAnsi="Meiryo UI" w:eastAsia="Meiryo UI"/>
          <w:b/>
          <w:bCs/>
          <w:color w:val="auto"/>
          <w:sz w:val="36"/>
          <w:szCs w:val="40"/>
        </w:rPr>
        <w:t>★</w:t>
      </w:r>
      <w:bookmarkStart w:id="3" w:name="_GoBack"/>
      <w:bookmarkEnd w:id="3"/>
      <w:r>
        <w:rPr>
          <w:rFonts w:ascii="Meiryo UI" w:hAnsi="Meiryo UI" w:eastAsia="Meiryo UI"/>
          <w:b/>
          <w:bCs/>
          <w:color w:val="auto"/>
          <w:sz w:val="36"/>
          <w:szCs w:val="40"/>
        </w:rPr>
        <w:t>アンケート</w:t>
      </w:r>
    </w:p>
    <w:p>
      <w:pPr>
        <w:rPr>
          <w:rFonts w:ascii="Meiryo UI" w:hAnsi="Meiryo UI" w:eastAsia="Meiryo UI"/>
          <w:b w:val="0"/>
          <w:bCs w:val="0"/>
          <w:color w:val="auto"/>
          <w:sz w:val="10"/>
          <w:szCs w:val="10"/>
        </w:rPr>
      </w:pPr>
      <w:r>
        <w:rPr>
          <w:rFonts w:ascii="Meiryo UI" w:hAnsi="Meiryo UI" w:eastAsia="Meiryo UI"/>
          <w:b w:val="0"/>
          <w:bCs w:val="0"/>
          <w:color w:val="auto"/>
          <w:sz w:val="10"/>
          <w:szCs w:val="10"/>
        </w:rPr>
        <w:t>　　　</w:t>
      </w:r>
    </w:p>
    <w:p>
      <w:pPr>
        <w:ind w:firstLine="840" w:firstLineChars="0"/>
        <w:rPr>
          <w:rFonts w:ascii="Meiryo UI" w:hAnsi="Meiryo UI" w:eastAsia="Meiryo UI"/>
          <w:color w:val="auto"/>
          <w:sz w:val="24"/>
          <w:szCs w:val="24"/>
        </w:rPr>
      </w:pPr>
      <w:r>
        <w:rPr>
          <w:rFonts w:ascii="Meiryo UI" w:hAnsi="Meiryo UI" w:eastAsia="Meiryo UI"/>
          <w:color w:val="auto"/>
          <w:sz w:val="24"/>
          <w:szCs w:val="24"/>
        </w:rPr>
        <w:t>初めて「お寺で遊ぶワークキャンプ」に参加される方へ、事前アンケートの記入をお願いいたします</w:t>
      </w:r>
    </w:p>
    <w:p>
      <w:pPr>
        <w:ind w:firstLine="840" w:firstLineChars="0"/>
        <w:rPr>
          <w:rFonts w:ascii="Meiryo UI" w:hAnsi="Meiryo UI" w:eastAsia="Meiryo UI"/>
          <w:color w:val="auto"/>
          <w:sz w:val="24"/>
          <w:szCs w:val="24"/>
        </w:rPr>
      </w:pPr>
      <w:r>
        <w:rPr>
          <w:rFonts w:hint="eastAsia" w:ascii="Meiryo UI" w:hAnsi="Meiryo UI" w:eastAsia="Meiryo UI"/>
          <w:color w:val="auto"/>
          <w:sz w:val="24"/>
          <w:szCs w:val="24"/>
          <w:lang w:eastAsia="ja-JP"/>
        </w:rPr>
        <w:t>よ</w:t>
      </w:r>
      <w:r>
        <w:rPr>
          <w:rFonts w:ascii="Meiryo UI" w:hAnsi="Meiryo UI" w:eastAsia="Meiryo UI"/>
          <w:color w:val="auto"/>
          <w:sz w:val="24"/>
          <w:szCs w:val="24"/>
        </w:rPr>
        <w:t>りよい体験をしていただくために</w:t>
      </w:r>
      <w:r>
        <w:rPr>
          <w:rFonts w:hint="eastAsia" w:ascii="Meiryo UI" w:hAnsi="Meiryo UI" w:eastAsia="Meiryo UI"/>
          <w:color w:val="auto"/>
          <w:sz w:val="24"/>
          <w:szCs w:val="24"/>
          <w:lang w:eastAsia="ja-JP"/>
        </w:rPr>
        <w:t>、</w:t>
      </w:r>
      <w:r>
        <w:rPr>
          <w:rFonts w:ascii="Meiryo UI" w:hAnsi="Meiryo UI" w:eastAsia="Meiryo UI"/>
          <w:color w:val="auto"/>
          <w:sz w:val="24"/>
          <w:szCs w:val="24"/>
        </w:rPr>
        <w:t>お子様の普段の様子につ</w:t>
      </w:r>
      <w:r>
        <w:rPr>
          <w:rFonts w:hint="eastAsia" w:ascii="Meiryo UI" w:hAnsi="Meiryo UI" w:eastAsia="Meiryo UI"/>
          <w:color w:val="auto"/>
          <w:sz w:val="24"/>
          <w:szCs w:val="24"/>
          <w:lang w:eastAsia="ja-JP"/>
        </w:rPr>
        <w:t>い</w:t>
      </w:r>
      <w:r>
        <w:rPr>
          <w:rFonts w:ascii="Meiryo UI" w:hAnsi="Meiryo UI" w:eastAsia="Meiryo UI"/>
          <w:color w:val="auto"/>
          <w:sz w:val="24"/>
          <w:szCs w:val="24"/>
        </w:rPr>
        <w:t>て教えていただけると助かります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840" w:firstLineChars="0"/>
        <w:jc w:val="both"/>
        <w:textAlignment w:val="auto"/>
        <w:outlineLvl w:val="9"/>
        <w:rPr>
          <w:rFonts w:ascii="Meiryo UI" w:hAnsi="Meiryo UI" w:eastAsia="Meiryo UI"/>
          <w:color w:val="auto"/>
          <w:sz w:val="22"/>
          <w:szCs w:val="22"/>
        </w:rPr>
      </w:pPr>
      <w:r>
        <w:rPr>
          <w:rFonts w:ascii="Meiryo UI" w:hAnsi="Meiryo UI" w:eastAsia="Meiryo UI"/>
          <w:color w:val="auto"/>
          <w:sz w:val="24"/>
          <w:szCs w:val="24"/>
        </w:rPr>
        <w:t>後ほど</w:t>
      </w:r>
      <w:r>
        <w:rPr>
          <w:rFonts w:hint="eastAsia" w:ascii="Meiryo UI" w:hAnsi="Meiryo UI" w:eastAsia="Meiryo UI"/>
          <w:color w:val="auto"/>
          <w:sz w:val="24"/>
          <w:szCs w:val="24"/>
          <w:lang w:eastAsia="ja-JP"/>
        </w:rPr>
        <w:t>、</w:t>
      </w:r>
      <w:r>
        <w:rPr>
          <w:rFonts w:ascii="Meiryo UI" w:hAnsi="Meiryo UI" w:eastAsia="Meiryo UI"/>
          <w:color w:val="auto"/>
          <w:sz w:val="24"/>
          <w:szCs w:val="24"/>
        </w:rPr>
        <w:t>担当者より確認の</w:t>
      </w:r>
      <w:r>
        <w:rPr>
          <w:rFonts w:hint="eastAsia" w:ascii="Meiryo UI" w:hAnsi="Meiryo UI" w:eastAsia="Meiryo UI"/>
          <w:color w:val="auto"/>
          <w:sz w:val="24"/>
          <w:szCs w:val="24"/>
          <w:lang w:eastAsia="ja-JP"/>
        </w:rPr>
        <w:t>ご連絡をいたします</w:t>
      </w:r>
    </w:p>
    <w:tbl>
      <w:tblPr>
        <w:tblStyle w:val="10"/>
        <w:tblW w:w="8420" w:type="dxa"/>
        <w:jc w:val="center"/>
        <w:tblInd w:w="8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6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  <w: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</w:rPr>
              <w:t>申込者</w:t>
            </w:r>
            <w:bookmarkStart w:id="0" w:name="__DdeLink__56_939524664"/>
            <w: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</w:rPr>
              <w:t>のお名前</w:t>
            </w:r>
            <w:bookmarkEnd w:id="0"/>
          </w:p>
        </w:tc>
        <w:tc>
          <w:tcPr>
            <w:tcW w:w="6559" w:type="dxa"/>
            <w:tcBorders>
              <w:bottom w:val="single" w:color="auto" w:sz="4" w:space="0"/>
            </w:tcBorders>
          </w:tcPr>
          <w:p>
            <w:pP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  <w:bookmarkStart w:id="1" w:name="__DdeLink__56_9395246641"/>
            <w: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</w:rPr>
              <w:t>お子様のお名前</w:t>
            </w:r>
            <w:bookmarkEnd w:id="1"/>
          </w:p>
        </w:tc>
        <w:tc>
          <w:tcPr>
            <w:tcW w:w="6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  <w: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</w:rPr>
              <w:t>連絡先　</w:t>
            </w:r>
          </w:p>
        </w:tc>
        <w:tc>
          <w:tcPr>
            <w:tcW w:w="6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6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both"/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  <w:bookmarkStart w:id="2" w:name="__DdeLink__56_9395246642"/>
            <w: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</w:rPr>
              <w:t>メールアドレス</w:t>
            </w:r>
            <w:bookmarkEnd w:id="2"/>
            <w:r>
              <w:rPr>
                <w:rFonts w:hint="eastAsia" w:ascii="Meiryo UI" w:hAnsi="Meiryo UI" w:eastAsia="Meiryo UI"/>
                <w:i w:val="0"/>
                <w:iCs w:val="0"/>
                <w:color w:val="auto"/>
                <w:sz w:val="24"/>
                <w:szCs w:val="28"/>
                <w:lang w:eastAsia="ja-JP"/>
              </w:rPr>
              <w:t>　</w:t>
            </w:r>
          </w:p>
        </w:tc>
        <w:tc>
          <w:tcPr>
            <w:tcW w:w="655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Meiryo UI" w:hAnsi="Meiryo UI" w:eastAsia="Meiryo UI"/>
                <w:i w:val="0"/>
                <w:iCs w:val="0"/>
                <w:color w:val="auto"/>
                <w:sz w:val="24"/>
                <w:szCs w:val="28"/>
                <w:vertAlign w:val="baseline"/>
              </w:rPr>
            </w:pPr>
          </w:p>
        </w:tc>
      </w:tr>
    </w:tbl>
    <w:p>
      <w:pPr>
        <w:pStyle w:val="21"/>
        <w:widowControl/>
        <w:numPr>
          <w:ilvl w:val="0"/>
          <w:numId w:val="0"/>
        </w:numPr>
        <w:ind w:left="254" w:leftChars="121" w:right="315" w:rightChars="150" w:firstLine="0" w:firstLineChars="0"/>
        <w:jc w:val="left"/>
        <w:rPr>
          <w:rFonts w:ascii="Meiryo UI" w:hAnsi="Meiryo UI" w:eastAsia="Meiryo UI" w:cs="ＭＳ Ｐゴシック"/>
          <w:color w:val="auto"/>
          <w:sz w:val="11"/>
          <w:szCs w:val="11"/>
          <w:lang w:bidi="as-IN"/>
        </w:rPr>
      </w:pPr>
    </w:p>
    <w:p>
      <w:pPr>
        <w:pStyle w:val="21"/>
        <w:widowControl/>
        <w:numPr>
          <w:ilvl w:val="0"/>
          <w:numId w:val="1"/>
        </w:numPr>
        <w:jc w:val="left"/>
        <w:rPr>
          <w:rFonts w:ascii="Meiryo UI" w:hAnsi="Meiryo UI" w:eastAsia="Meiryo UI" w:cs="ＭＳ Ｐゴシック"/>
          <w:color w:val="auto"/>
          <w:sz w:val="26"/>
          <w:szCs w:val="26"/>
          <w:lang w:bidi="as-IN"/>
        </w:rPr>
      </w:pPr>
      <w:r>
        <w:rPr>
          <w:rFonts w:ascii="Meiryo UI" w:hAnsi="Meiryo UI" w:eastAsia="Meiryo UI" w:cs="ＭＳ Ｐゴシック"/>
          <w:color w:val="auto"/>
          <w:sz w:val="26"/>
          <w:szCs w:val="26"/>
          <w:lang w:bidi="as-IN"/>
        </w:rPr>
        <w:t>人とのかかわりはどうですか</w:t>
      </w:r>
      <w:r>
        <w:rPr>
          <w:rFonts w:hint="eastAsia" w:ascii="Meiryo UI" w:hAnsi="Meiryo UI" w:eastAsia="Meiryo UI" w:cs="ＭＳ Ｐゴシック"/>
          <w:color w:val="auto"/>
          <w:sz w:val="26"/>
          <w:szCs w:val="26"/>
          <w:lang w:val="en-US" w:eastAsia="ja-JP" w:bidi="as-IN"/>
        </w:rPr>
        <w:t xml:space="preserve"> </w:t>
      </w:r>
      <w:r>
        <w:rPr>
          <w:rFonts w:ascii="Meiryo UI" w:hAnsi="Meiryo UI" w:eastAsia="Meiryo UI" w:cs="ＭＳ Ｐゴシック"/>
          <w:color w:val="auto"/>
          <w:sz w:val="26"/>
          <w:szCs w:val="26"/>
          <w:lang w:bidi="as-IN"/>
        </w:rPr>
        <w:t>(集団の中が得意ですか？不得意ですか？)</w:t>
      </w:r>
    </w:p>
    <w:tbl>
      <w:tblPr>
        <w:tblStyle w:val="10"/>
        <w:tblW w:w="9781" w:type="dxa"/>
        <w:tblInd w:w="3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9781" w:type="dxa"/>
            <w:shd w:val="clear" w:color="auto" w:fill="auto"/>
            <w:tcMar>
              <w:left w:w="88" w:type="dxa"/>
            </w:tcMar>
          </w:tcPr>
          <w:p>
            <w:pPr>
              <w:pStyle w:val="21"/>
              <w:widowControl/>
              <w:ind w:left="0" w:right="837" w:rightChars="399"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pStyle w:val="21"/>
              <w:widowControl/>
              <w:ind w:left="0"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pStyle w:val="21"/>
              <w:widowControl/>
              <w:ind w:left="0"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pStyle w:val="21"/>
              <w:widowControl/>
              <w:ind w:left="0"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pStyle w:val="21"/>
              <w:widowControl/>
              <w:ind w:left="0"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</w:tc>
      </w:tr>
    </w:tbl>
    <w:p>
      <w:pPr>
        <w:pStyle w:val="21"/>
        <w:widowControl/>
        <w:numPr>
          <w:ilvl w:val="0"/>
          <w:numId w:val="1"/>
        </w:numPr>
        <w:jc w:val="left"/>
        <w:rPr>
          <w:rFonts w:ascii="Meiryo UI" w:hAnsi="Meiryo UI" w:eastAsia="Meiryo UI" w:cs="ＭＳ Ｐゴシック"/>
          <w:color w:val="auto"/>
          <w:sz w:val="26"/>
          <w:szCs w:val="26"/>
          <w:lang w:bidi="as-IN"/>
        </w:rPr>
      </w:pPr>
      <w:r>
        <w:rPr>
          <w:rFonts w:ascii="Meiryo UI" w:hAnsi="Meiryo UI" w:eastAsia="Meiryo UI" w:cs="ＭＳ Ｐゴシック"/>
          <w:color w:val="auto"/>
          <w:sz w:val="26"/>
          <w:szCs w:val="26"/>
          <w:lang w:bidi="as-IN"/>
        </w:rPr>
        <w:t>こだわりがある場合、その内容をなるべく具体的に教えてください</w:t>
      </w:r>
    </w:p>
    <w:tbl>
      <w:tblPr>
        <w:tblStyle w:val="10"/>
        <w:tblW w:w="9736" w:type="dxa"/>
        <w:tblInd w:w="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9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9736" w:type="dxa"/>
            <w:shd w:val="clear" w:color="auto" w:fill="auto"/>
            <w:tcMar>
              <w:left w:w="88" w:type="dxa"/>
            </w:tcMar>
          </w:tcPr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  <w:p>
            <w:pPr>
              <w:widowControl/>
              <w:jc w:val="left"/>
              <w:rPr>
                <w:rFonts w:ascii="Meiryo UI" w:hAnsi="Meiryo UI" w:eastAsia="Meiryo UI" w:cs="ＭＳ Ｐゴシック"/>
                <w:color w:val="auto"/>
                <w:sz w:val="26"/>
                <w:szCs w:val="26"/>
                <w:lang w:bidi="as-IN"/>
              </w:rPr>
            </w:pPr>
          </w:p>
        </w:tc>
      </w:tr>
    </w:tbl>
    <w:p>
      <w:pPr>
        <w:pStyle w:val="21"/>
        <w:numPr>
          <w:ilvl w:val="0"/>
          <w:numId w:val="1"/>
        </w:numPr>
        <w:rPr>
          <w:rFonts w:ascii="Meiryo UI" w:hAnsi="Meiryo UI" w:eastAsia="Meiryo UI"/>
          <w:color w:val="auto"/>
          <w:sz w:val="26"/>
          <w:szCs w:val="26"/>
        </w:rPr>
      </w:pPr>
      <w:r>
        <w:rPr>
          <w:rFonts w:ascii="Meiryo UI" w:hAnsi="Meiryo UI" w:eastAsia="Meiryo UI"/>
          <w:color w:val="auto"/>
          <w:sz w:val="26"/>
          <w:szCs w:val="26"/>
        </w:rPr>
        <w:t>参加するにあたり</w:t>
      </w:r>
      <w:r>
        <w:rPr>
          <w:rFonts w:hint="eastAsia" w:ascii="Meiryo UI" w:hAnsi="Meiryo UI" w:eastAsia="Meiryo UI"/>
          <w:color w:val="auto"/>
          <w:sz w:val="26"/>
          <w:szCs w:val="26"/>
          <w:lang w:eastAsia="ja-JP"/>
        </w:rPr>
        <w:t>、</w:t>
      </w:r>
      <w:r>
        <w:rPr>
          <w:rFonts w:ascii="Meiryo UI" w:hAnsi="Meiryo UI" w:eastAsia="Meiryo UI"/>
          <w:color w:val="auto"/>
          <w:sz w:val="26"/>
          <w:szCs w:val="26"/>
        </w:rPr>
        <w:t>気がかりなことや不安なこと伝え</w:t>
      </w:r>
      <w:r>
        <w:rPr>
          <w:rFonts w:hint="eastAsia" w:ascii="Meiryo UI" w:hAnsi="Meiryo UI" w:eastAsia="Meiryo UI"/>
          <w:color w:val="auto"/>
          <w:sz w:val="26"/>
          <w:szCs w:val="26"/>
          <w:lang w:eastAsia="ja-JP"/>
        </w:rPr>
        <w:t>たい</w:t>
      </w:r>
      <w:r>
        <w:rPr>
          <w:rFonts w:ascii="Meiryo UI" w:hAnsi="Meiryo UI" w:eastAsia="Meiryo UI"/>
          <w:color w:val="auto"/>
          <w:sz w:val="26"/>
          <w:szCs w:val="26"/>
        </w:rPr>
        <w:t>こと</w:t>
      </w:r>
      <w:r>
        <w:rPr>
          <w:rFonts w:hint="eastAsia" w:ascii="Meiryo UI" w:hAnsi="Meiryo UI" w:eastAsia="Meiryo UI"/>
          <w:color w:val="auto"/>
          <w:sz w:val="26"/>
          <w:szCs w:val="26"/>
          <w:lang w:eastAsia="ja-JP"/>
        </w:rPr>
        <w:t>など</w:t>
      </w:r>
    </w:p>
    <w:tbl>
      <w:tblPr>
        <w:tblStyle w:val="10"/>
        <w:tblW w:w="9797" w:type="dxa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8" w:type="dxa"/>
          <w:bottom w:w="0" w:type="dxa"/>
          <w:right w:w="108" w:type="dxa"/>
        </w:tblCellMar>
      </w:tblPr>
      <w:tblGrid>
        <w:gridCol w:w="9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8" w:type="dxa"/>
            <w:bottom w:w="0" w:type="dxa"/>
            <w:right w:w="108" w:type="dxa"/>
          </w:tblCellMar>
        </w:tblPrEx>
        <w:tc>
          <w:tcPr>
            <w:tcW w:w="9797" w:type="dxa"/>
            <w:shd w:val="clear" w:color="auto" w:fill="auto"/>
            <w:tcMar>
              <w:left w:w="88" w:type="dxa"/>
            </w:tcMar>
          </w:tcPr>
          <w:p>
            <w:pPr>
              <w:pStyle w:val="21"/>
              <w:ind w:left="0"/>
              <w:rPr>
                <w:rFonts w:ascii="Meiryo UI" w:hAnsi="Meiryo UI" w:eastAsia="Meiryo UI"/>
                <w:color w:val="auto"/>
                <w:sz w:val="26"/>
                <w:szCs w:val="26"/>
              </w:rPr>
            </w:pPr>
          </w:p>
          <w:p>
            <w:pPr>
              <w:pStyle w:val="21"/>
              <w:ind w:left="0"/>
              <w:rPr>
                <w:rFonts w:ascii="Meiryo UI" w:hAnsi="Meiryo UI" w:eastAsia="Meiryo UI"/>
                <w:color w:val="auto"/>
                <w:sz w:val="26"/>
                <w:szCs w:val="26"/>
              </w:rPr>
            </w:pPr>
          </w:p>
          <w:p>
            <w:pPr>
              <w:pStyle w:val="21"/>
              <w:ind w:left="0"/>
              <w:rPr>
                <w:rFonts w:ascii="Meiryo UI" w:hAnsi="Meiryo UI" w:eastAsia="Meiryo UI"/>
                <w:color w:val="auto"/>
                <w:sz w:val="26"/>
                <w:szCs w:val="26"/>
              </w:rPr>
            </w:pPr>
          </w:p>
          <w:p>
            <w:pPr>
              <w:pStyle w:val="21"/>
              <w:ind w:left="0"/>
              <w:rPr>
                <w:rFonts w:ascii="Meiryo UI" w:hAnsi="Meiryo UI" w:eastAsia="Meiryo UI"/>
                <w:color w:val="auto"/>
                <w:sz w:val="26"/>
                <w:szCs w:val="26"/>
              </w:rPr>
            </w:pPr>
          </w:p>
          <w:p>
            <w:pPr>
              <w:pStyle w:val="21"/>
              <w:ind w:left="0"/>
              <w:rPr>
                <w:rFonts w:ascii="Meiryo UI" w:hAnsi="Meiryo UI" w:eastAsia="Meiryo UI"/>
                <w:color w:val="auto"/>
                <w:sz w:val="26"/>
                <w:szCs w:val="26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924" w:right="902" w:bottom="533" w:left="704" w:header="0" w:footer="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formProt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Liberation Sans">
    <w:altName w:val="仕事メモ書き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modern"/>
    <w:pitch w:val="default"/>
    <w:sig w:usb0="00000000" w:usb1="00000000" w:usb2="0000003F" w:usb3="00000000" w:csb0="003F01FF" w:csb1="00000000"/>
  </w:font>
  <w:font w:name="ＭＳ Ｐゴシック">
    <w:panose1 w:val="020B0600070205080204"/>
    <w:charset w:val="80"/>
    <w:family w:val="roma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仕事メモ書き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60A2"/>
    <w:multiLevelType w:val="multilevel"/>
    <w:tmpl w:val="734160A2"/>
    <w:lvl w:ilvl="0" w:tentative="0">
      <w:start w:val="1"/>
      <w:numFmt w:val="decimal"/>
      <w:lvlText w:val="%1"/>
      <w:lvlJc w:val="left"/>
      <w:pPr>
        <w:ind w:left="360" w:hanging="360"/>
      </w:pPr>
      <w:rPr>
        <w:rFonts w:ascii="Meiryo UI" w:hAnsi="Meiryo UI"/>
        <w:b/>
        <w:bCs w:val="0"/>
        <w:sz w:val="26"/>
        <w:szCs w:val="32"/>
      </w:rPr>
    </w:lvl>
    <w:lvl w:ilvl="1" w:tentative="0">
      <w:start w:val="1"/>
      <w:numFmt w:val="aiueoFullWidth"/>
      <w:lvlText w:val="(%2)"/>
      <w:lvlJc w:val="left"/>
      <w:pPr>
        <w:ind w:left="415" w:hanging="420"/>
      </w:pPr>
    </w:lvl>
    <w:lvl w:ilvl="2" w:tentative="0">
      <w:start w:val="1"/>
      <w:numFmt w:val="decimal"/>
      <w:lvlText w:val="%3"/>
      <w:lvlJc w:val="left"/>
      <w:pPr>
        <w:ind w:left="835" w:hanging="420"/>
      </w:pPr>
    </w:lvl>
    <w:lvl w:ilvl="3" w:tentative="0">
      <w:start w:val="1"/>
      <w:numFmt w:val="decimal"/>
      <w:lvlText w:val="%4."/>
      <w:lvlJc w:val="left"/>
      <w:pPr>
        <w:ind w:left="1255" w:hanging="420"/>
      </w:pPr>
    </w:lvl>
    <w:lvl w:ilvl="4" w:tentative="0">
      <w:start w:val="1"/>
      <w:numFmt w:val="aiueoFullWidth"/>
      <w:lvlText w:val="(%5)"/>
      <w:lvlJc w:val="left"/>
      <w:pPr>
        <w:ind w:left="1675" w:hanging="420"/>
      </w:pPr>
    </w:lvl>
    <w:lvl w:ilvl="5" w:tentative="0">
      <w:start w:val="1"/>
      <w:numFmt w:val="decimal"/>
      <w:lvlText w:val="%6"/>
      <w:lvlJc w:val="left"/>
      <w:pPr>
        <w:ind w:left="2095" w:hanging="420"/>
      </w:pPr>
    </w:lvl>
    <w:lvl w:ilvl="6" w:tentative="0">
      <w:start w:val="1"/>
      <w:numFmt w:val="decimal"/>
      <w:lvlText w:val="%7."/>
      <w:lvlJc w:val="left"/>
      <w:pPr>
        <w:ind w:left="2515" w:hanging="420"/>
      </w:pPr>
    </w:lvl>
    <w:lvl w:ilvl="7" w:tentative="0">
      <w:start w:val="1"/>
      <w:numFmt w:val="aiueoFullWidth"/>
      <w:lvlText w:val="(%8)"/>
      <w:lvlJc w:val="left"/>
      <w:pPr>
        <w:ind w:left="2935" w:hanging="420"/>
      </w:pPr>
    </w:lvl>
    <w:lvl w:ilvl="8" w:tentative="0">
      <w:start w:val="1"/>
      <w:numFmt w:val="decimal"/>
      <w:lvlText w:val="%9"/>
      <w:lvlJc w:val="left"/>
      <w:pPr>
        <w:ind w:left="33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5"/>
    <w:rsid w:val="00282335"/>
    <w:rsid w:val="00C16B59"/>
    <w:rsid w:val="2ED77AE1"/>
    <w:rsid w:val="47152EFF"/>
    <w:rsid w:val="6DCE040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A"/>
      <w:sz w:val="21"/>
      <w:szCs w:val="22"/>
      <w:lang w:val="en-US" w:eastAsia="ja-JP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footer"/>
    <w:basedOn w:val="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List"/>
    <w:basedOn w:val="3"/>
    <w:uiPriority w:val="0"/>
    <w:rPr>
      <w:rFonts w:cs="Arial Unicode MS"/>
    </w:rPr>
  </w:style>
  <w:style w:type="paragraph" w:styleId="6">
    <w:name w:val="Balloon Text"/>
    <w:basedOn w:val="1"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吹き出し (文字)"/>
    <w:basedOn w:val="8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2">
    <w:name w:val="ヘッダー (文字)"/>
    <w:basedOn w:val="8"/>
    <w:qFormat/>
    <w:uiPriority w:val="99"/>
  </w:style>
  <w:style w:type="character" w:customStyle="1" w:styleId="13">
    <w:name w:val="フッター (文字)"/>
    <w:basedOn w:val="8"/>
    <w:qFormat/>
    <w:uiPriority w:val="99"/>
  </w:style>
  <w:style w:type="character" w:customStyle="1" w:styleId="14">
    <w:name w:val="ListLabel 1"/>
    <w:qFormat/>
    <w:uiPriority w:val="0"/>
    <w:rPr>
      <w:rFonts w:ascii="Meiryo UI" w:hAnsi="Meiryo UI"/>
      <w:b/>
      <w:sz w:val="26"/>
      <w:szCs w:val="32"/>
    </w:rPr>
  </w:style>
  <w:style w:type="character" w:customStyle="1" w:styleId="15">
    <w:name w:val="ListLabel 2"/>
    <w:qFormat/>
    <w:uiPriority w:val="0"/>
    <w:rPr>
      <w:rFonts w:ascii="Meiryo UI" w:hAnsi="Meiryo UI"/>
      <w:b/>
      <w:sz w:val="26"/>
      <w:szCs w:val="32"/>
    </w:rPr>
  </w:style>
  <w:style w:type="character" w:customStyle="1" w:styleId="16">
    <w:name w:val="ListLabel 3"/>
    <w:qFormat/>
    <w:uiPriority w:val="0"/>
    <w:rPr>
      <w:rFonts w:ascii="Meiryo UI" w:hAnsi="Meiryo UI"/>
      <w:b/>
      <w:sz w:val="26"/>
      <w:szCs w:val="32"/>
    </w:rPr>
  </w:style>
  <w:style w:type="character" w:customStyle="1" w:styleId="17">
    <w:name w:val="ListLabel 4"/>
    <w:qFormat/>
    <w:uiPriority w:val="0"/>
    <w:rPr>
      <w:rFonts w:ascii="Meiryo UI" w:hAnsi="Meiryo UI"/>
      <w:b/>
      <w:sz w:val="26"/>
      <w:szCs w:val="32"/>
    </w:rPr>
  </w:style>
  <w:style w:type="character" w:customStyle="1" w:styleId="18">
    <w:name w:val="ListLabel 5"/>
    <w:qFormat/>
    <w:uiPriority w:val="0"/>
    <w:rPr>
      <w:rFonts w:ascii="Meiryo UI" w:hAnsi="Meiryo UI"/>
      <w:b/>
      <w:sz w:val="26"/>
      <w:szCs w:val="32"/>
    </w:rPr>
  </w:style>
  <w:style w:type="paragraph" w:customStyle="1" w:styleId="19">
    <w:name w:val="見出し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ＭＳ ゴシック" w:cs="Arial Unicode MS"/>
      <w:sz w:val="28"/>
      <w:szCs w:val="28"/>
    </w:rPr>
  </w:style>
  <w:style w:type="paragraph" w:customStyle="1" w:styleId="20">
    <w:name w:val="索引"/>
    <w:basedOn w:val="1"/>
    <w:qFormat/>
    <w:uiPriority w:val="0"/>
    <w:pPr>
      <w:suppressLineNumbers/>
    </w:pPr>
    <w:rPr>
      <w:rFonts w:cs="Arial Unicode MS"/>
    </w:rPr>
  </w:style>
  <w:style w:type="paragraph" w:customStyle="1" w:styleId="21">
    <w:name w:val="List Paragraph"/>
    <w:basedOn w:val="1"/>
    <w:qFormat/>
    <w:uiPriority w:val="34"/>
    <w:pPr>
      <w:ind w:left="840"/>
    </w:pPr>
  </w:style>
  <w:style w:type="paragraph" w:customStyle="1" w:styleId="22">
    <w:name w:val="枠の内容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ScaleCrop>false</ScaleCrop>
  <LinksUpToDate>false</LinksUpToDate>
  <CharactersWithSpaces>459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2017-07-09T02:09:00Z</dcterms:created>
  <dc:creator>tamuraakemi</dc:creator>
  <cp:lastModifiedBy>Geo</cp:lastModifiedBy>
  <cp:lastPrinted>2016-07-07T15:10:00Z</cp:lastPrinted>
  <dcterms:modified xsi:type="dcterms:W3CDTF">2018-07-06T15:59:45Z</dcterms:modified>
  <dc:title>非会員様向け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1041-10.8.0.5745</vt:lpwstr>
  </property>
</Properties>
</file>