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120"/>
      </w:tblGrid>
      <w:tr w:rsidR="00000000">
        <w:trPr>
          <w:trHeight w:val="679"/>
        </w:trPr>
        <w:tc>
          <w:tcPr>
            <w:tcW w:w="10120" w:type="dxa"/>
          </w:tcPr>
          <w:p w:rsidR="00000000" w:rsidRDefault="007F0ACC">
            <w:pPr>
              <w:rPr>
                <w:rFonts w:hint="eastAsia"/>
                <w:sz w:val="36"/>
                <w:szCs w:val="36"/>
              </w:rPr>
            </w:pPr>
            <w:r>
              <w:rPr>
                <w:rFonts w:hint="eastAsia"/>
                <w:sz w:val="24"/>
              </w:rPr>
              <w:t>第</w:t>
            </w:r>
            <w:r>
              <w:rPr>
                <w:rFonts w:hint="eastAsia"/>
                <w:sz w:val="24"/>
              </w:rPr>
              <w:t>69</w:t>
            </w:r>
            <w:r>
              <w:rPr>
                <w:rFonts w:hint="eastAsia"/>
                <w:sz w:val="24"/>
              </w:rPr>
              <w:t>回</w:t>
            </w:r>
            <w:r>
              <w:rPr>
                <w:rFonts w:hint="eastAsia"/>
                <w:sz w:val="36"/>
                <w:szCs w:val="36"/>
              </w:rPr>
              <w:t xml:space="preserve">　</w:t>
            </w:r>
            <w:r>
              <w:rPr>
                <w:rFonts w:hint="eastAsia"/>
                <w:sz w:val="22"/>
                <w:szCs w:val="22"/>
              </w:rPr>
              <w:t>ＮＰＯ法人</w:t>
            </w:r>
            <w:r>
              <w:rPr>
                <w:rFonts w:hint="eastAsia"/>
                <w:sz w:val="36"/>
                <w:szCs w:val="36"/>
              </w:rPr>
              <w:t xml:space="preserve">　</w:t>
            </w:r>
            <w:r>
              <w:rPr>
                <w:rFonts w:hint="eastAsia"/>
                <w:sz w:val="22"/>
                <w:szCs w:val="22"/>
              </w:rPr>
              <w:t>発達支援グループ</w:t>
            </w:r>
            <w:r>
              <w:rPr>
                <w:rFonts w:hint="eastAsia"/>
                <w:sz w:val="36"/>
                <w:szCs w:val="36"/>
              </w:rPr>
              <w:t xml:space="preserve">　</w:t>
            </w:r>
            <w:r>
              <w:rPr>
                <w:rFonts w:hint="eastAsia"/>
                <w:sz w:val="24"/>
                <w:szCs w:val="36"/>
              </w:rPr>
              <w:t>Ｉ</w:t>
            </w:r>
            <w:r>
              <w:rPr>
                <w:rFonts w:hint="eastAsia"/>
                <w:sz w:val="24"/>
                <w:szCs w:val="36"/>
              </w:rPr>
              <w:t xml:space="preserve"> </w:t>
            </w:r>
            <w:r>
              <w:rPr>
                <w:rFonts w:hint="eastAsia"/>
                <w:sz w:val="24"/>
                <w:szCs w:val="36"/>
              </w:rPr>
              <w:t>ａｍ</w:t>
            </w:r>
            <w:r>
              <w:rPr>
                <w:rFonts w:hint="eastAsia"/>
                <w:sz w:val="24"/>
                <w:szCs w:val="36"/>
              </w:rPr>
              <w:t xml:space="preserve"> </w:t>
            </w:r>
            <w:r>
              <w:rPr>
                <w:rFonts w:hint="eastAsia"/>
                <w:sz w:val="24"/>
                <w:szCs w:val="36"/>
              </w:rPr>
              <w:t>ＯＫ</w:t>
            </w:r>
            <w:r>
              <w:rPr>
                <w:rFonts w:hint="eastAsia"/>
                <w:sz w:val="24"/>
                <w:szCs w:val="36"/>
              </w:rPr>
              <w:t xml:space="preserve"> </w:t>
            </w:r>
            <w:r>
              <w:rPr>
                <w:rFonts w:hint="eastAsia"/>
                <w:sz w:val="24"/>
                <w:szCs w:val="36"/>
              </w:rPr>
              <w:t>の会</w:t>
            </w:r>
            <w:r>
              <w:rPr>
                <w:rFonts w:hint="eastAsia"/>
                <w:sz w:val="24"/>
                <w:szCs w:val="21"/>
              </w:rPr>
              <w:t xml:space="preserve">　</w:t>
            </w:r>
            <w:r>
              <w:rPr>
                <w:rFonts w:hint="eastAsia"/>
                <w:sz w:val="24"/>
                <w:szCs w:val="21"/>
              </w:rPr>
              <w:t>定例会報告</w:t>
            </w:r>
            <w:r>
              <w:rPr>
                <w:rFonts w:hint="eastAsia"/>
                <w:szCs w:val="21"/>
              </w:rPr>
              <w:t xml:space="preserve">　　　　</w:t>
            </w:r>
          </w:p>
        </w:tc>
      </w:tr>
    </w:tbl>
    <w:p w:rsidR="00000000" w:rsidRDefault="007F0ACC">
      <w:pPr>
        <w:rPr>
          <w:rFonts w:hint="eastAsia"/>
          <w:sz w:val="20"/>
          <w:szCs w:val="20"/>
        </w:rPr>
      </w:pPr>
    </w:p>
    <w:p w:rsidR="00000000" w:rsidRDefault="007F0ACC">
      <w:pPr>
        <w:snapToGrid w:val="0"/>
        <w:spacing w:line="300" w:lineRule="atLeast"/>
        <w:rPr>
          <w:rFonts w:hint="eastAsia"/>
          <w:sz w:val="20"/>
          <w:szCs w:val="20"/>
        </w:rPr>
      </w:pPr>
      <w:r>
        <w:rPr>
          <w:rFonts w:hint="eastAsia"/>
          <w:sz w:val="20"/>
          <w:szCs w:val="20"/>
        </w:rPr>
        <w:t>◆</w:t>
      </w:r>
      <w:r>
        <w:rPr>
          <w:rFonts w:ascii="ＭＳ 明朝" w:hAnsi="ＭＳ 明朝" w:hint="eastAsia"/>
          <w:sz w:val="20"/>
          <w:szCs w:val="20"/>
          <w:lang w:eastAsia="zh-TW"/>
        </w:rPr>
        <w:t>日時：</w:t>
      </w:r>
      <w:r>
        <w:rPr>
          <w:rFonts w:ascii="ＭＳ 明朝" w:hAnsi="ＭＳ 明朝" w:hint="eastAsia"/>
          <w:sz w:val="20"/>
          <w:szCs w:val="20"/>
        </w:rPr>
        <w:t>2011</w:t>
      </w:r>
      <w:r>
        <w:rPr>
          <w:rFonts w:ascii="ＭＳ 明朝" w:hAnsi="ＭＳ 明朝" w:hint="eastAsia"/>
          <w:sz w:val="20"/>
          <w:szCs w:val="20"/>
        </w:rPr>
        <w:t>年</w:t>
      </w:r>
      <w:r>
        <w:rPr>
          <w:rFonts w:ascii="ＭＳ 明朝" w:hAnsi="ＭＳ 明朝" w:hint="eastAsia"/>
          <w:sz w:val="20"/>
          <w:szCs w:val="20"/>
        </w:rPr>
        <w:t>10</w:t>
      </w:r>
      <w:r>
        <w:rPr>
          <w:rFonts w:ascii="ＭＳ 明朝" w:hAnsi="ＭＳ 明朝" w:hint="eastAsia"/>
          <w:sz w:val="20"/>
          <w:szCs w:val="20"/>
        </w:rPr>
        <w:t>月</w:t>
      </w:r>
      <w:r>
        <w:rPr>
          <w:rFonts w:ascii="ＭＳ 明朝" w:hAnsi="ＭＳ 明朝" w:hint="eastAsia"/>
          <w:sz w:val="20"/>
          <w:szCs w:val="20"/>
        </w:rPr>
        <w:t>24</w:t>
      </w:r>
      <w:r>
        <w:rPr>
          <w:rFonts w:ascii="ＭＳ 明朝" w:hAnsi="ＭＳ 明朝" w:hint="eastAsia"/>
          <w:sz w:val="20"/>
          <w:szCs w:val="20"/>
          <w:lang w:eastAsia="zh-TW"/>
        </w:rPr>
        <w:t xml:space="preserve">日　月曜日　</w:t>
      </w:r>
      <w:r>
        <w:rPr>
          <w:rFonts w:ascii="ＭＳ 明朝" w:hAnsi="ＭＳ 明朝" w:hint="eastAsia"/>
          <w:sz w:val="20"/>
          <w:szCs w:val="20"/>
          <w:lang w:eastAsia="zh-TW"/>
        </w:rPr>
        <w:t>10</w:t>
      </w:r>
      <w:r>
        <w:rPr>
          <w:rFonts w:ascii="ＭＳ 明朝" w:hAnsi="ＭＳ 明朝" w:hint="eastAsia"/>
          <w:sz w:val="20"/>
          <w:szCs w:val="20"/>
          <w:lang w:eastAsia="zh-TW"/>
        </w:rPr>
        <w:t>時～</w:t>
      </w:r>
      <w:r>
        <w:rPr>
          <w:rFonts w:ascii="ＭＳ 明朝" w:hAnsi="ＭＳ 明朝" w:hint="eastAsia"/>
          <w:sz w:val="20"/>
          <w:szCs w:val="20"/>
        </w:rPr>
        <w:t xml:space="preserve">　　　◆　場所：関町リサイクルセンター３階</w:t>
      </w:r>
    </w:p>
    <w:p w:rsidR="00000000" w:rsidRDefault="007F0ACC">
      <w:pPr>
        <w:adjustRightInd w:val="0"/>
        <w:snapToGrid w:val="0"/>
        <w:spacing w:line="300" w:lineRule="atLeast"/>
        <w:rPr>
          <w:rFonts w:ascii="ＭＳ 明朝" w:hAnsi="ＭＳ 明朝" w:hint="eastAsia"/>
          <w:sz w:val="20"/>
          <w:szCs w:val="20"/>
        </w:rPr>
      </w:pPr>
      <w:r>
        <w:rPr>
          <w:rFonts w:ascii="ＭＳ 明朝" w:hAnsi="ＭＳ 明朝" w:hint="eastAsia"/>
          <w:sz w:val="20"/>
          <w:szCs w:val="20"/>
        </w:rPr>
        <w:t>１６人</w:t>
      </w:r>
      <w:r>
        <w:rPr>
          <w:rFonts w:ascii="ＭＳ 明朝" w:hAnsi="ＭＳ 明朝" w:hint="eastAsia"/>
          <w:sz w:val="20"/>
          <w:szCs w:val="20"/>
        </w:rPr>
        <w:t>参加されました。</w:t>
      </w:r>
      <w:r>
        <w:rPr>
          <w:rFonts w:ascii="ＭＳ 明朝" w:hAnsi="ＭＳ 明朝" w:hint="eastAsia"/>
          <w:sz w:val="20"/>
          <w:szCs w:val="20"/>
        </w:rPr>
        <w:t xml:space="preserve">　ひとりひとこと</w:t>
      </w:r>
      <w:r>
        <w:rPr>
          <w:rFonts w:ascii="ＭＳ 明朝" w:hAnsi="ＭＳ 明朝" w:hint="eastAsia"/>
          <w:sz w:val="20"/>
          <w:szCs w:val="20"/>
        </w:rPr>
        <w:t>の後に、二つのグループに分かれました。新しく来た方と小学生のお子さんのグループと中学生以上のお子さんのグループに分かれました。</w:t>
      </w:r>
    </w:p>
    <w:p w:rsidR="00000000" w:rsidRDefault="007F0ACC">
      <w:pPr>
        <w:adjustRightInd w:val="0"/>
        <w:snapToGrid w:val="0"/>
        <w:spacing w:line="300" w:lineRule="atLeast"/>
        <w:rPr>
          <w:rFonts w:ascii="ＭＳ 明朝" w:hAnsi="ＭＳ 明朝" w:hint="eastAsia"/>
          <w:sz w:val="20"/>
          <w:szCs w:val="20"/>
        </w:rPr>
      </w:pPr>
    </w:p>
    <w:p w:rsidR="00000000" w:rsidRDefault="007F0ACC">
      <w:pPr>
        <w:adjustRightInd w:val="0"/>
        <w:snapToGrid w:val="0"/>
        <w:spacing w:line="300" w:lineRule="atLeast"/>
        <w:rPr>
          <w:rFonts w:ascii="ＭＳ 明朝" w:hAnsi="ＭＳ 明朝" w:hint="eastAsia"/>
          <w:sz w:val="20"/>
          <w:szCs w:val="20"/>
        </w:rPr>
      </w:pPr>
    </w:p>
    <w:p w:rsidR="00000000" w:rsidRDefault="007F0ACC">
      <w:pPr>
        <w:adjustRightInd w:val="0"/>
        <w:snapToGrid w:val="0"/>
        <w:spacing w:line="300" w:lineRule="atLeast"/>
        <w:rPr>
          <w:rFonts w:hint="eastAsia"/>
          <w:sz w:val="20"/>
          <w:szCs w:val="20"/>
        </w:rPr>
      </w:pPr>
      <w:r>
        <w:rPr>
          <w:rFonts w:hint="eastAsia"/>
          <w:sz w:val="20"/>
          <w:szCs w:val="20"/>
        </w:rPr>
        <w:t>＜実施報告とご案内　お知らせ＞</w:t>
      </w:r>
    </w:p>
    <w:p w:rsidR="00000000" w:rsidRDefault="007F0ACC">
      <w:pPr>
        <w:numPr>
          <w:ilvl w:val="0"/>
          <w:numId w:val="1"/>
        </w:numPr>
        <w:snapToGrid w:val="0"/>
        <w:spacing w:line="300" w:lineRule="atLeast"/>
        <w:rPr>
          <w:rFonts w:hint="eastAsia"/>
          <w:sz w:val="20"/>
          <w:szCs w:val="20"/>
        </w:rPr>
      </w:pPr>
      <w:r>
        <w:rPr>
          <w:rFonts w:hint="eastAsia"/>
          <w:sz w:val="20"/>
          <w:szCs w:val="20"/>
        </w:rPr>
        <w:t>9</w:t>
      </w:r>
      <w:r>
        <w:rPr>
          <w:rFonts w:hint="eastAsia"/>
          <w:sz w:val="20"/>
          <w:szCs w:val="20"/>
        </w:rPr>
        <w:t>月</w:t>
      </w:r>
      <w:r>
        <w:rPr>
          <w:rFonts w:hint="eastAsia"/>
          <w:sz w:val="20"/>
          <w:szCs w:val="20"/>
        </w:rPr>
        <w:t>25</w:t>
      </w:r>
      <w:r>
        <w:rPr>
          <w:rFonts w:hint="eastAsia"/>
          <w:sz w:val="20"/>
          <w:szCs w:val="20"/>
        </w:rPr>
        <w:t>日ＯＫの会総会　総会で審議され承認された変更事項　①監事の変更②賛助会員の年会費の変更</w:t>
      </w:r>
    </w:p>
    <w:p w:rsidR="00000000" w:rsidRDefault="007F0ACC">
      <w:pPr>
        <w:numPr>
          <w:ilvl w:val="0"/>
          <w:numId w:val="1"/>
        </w:numPr>
        <w:snapToGrid w:val="0"/>
        <w:spacing w:line="300" w:lineRule="atLeast"/>
        <w:rPr>
          <w:rFonts w:hint="eastAsia"/>
          <w:sz w:val="20"/>
          <w:szCs w:val="20"/>
        </w:rPr>
      </w:pPr>
      <w:r>
        <w:rPr>
          <w:rFonts w:hint="eastAsia"/>
          <w:sz w:val="20"/>
          <w:szCs w:val="20"/>
        </w:rPr>
        <w:t xml:space="preserve">佐々木正美先生　講演会実施　</w:t>
      </w:r>
      <w:r>
        <w:rPr>
          <w:rFonts w:hint="eastAsia"/>
          <w:sz w:val="20"/>
          <w:szCs w:val="20"/>
        </w:rPr>
        <w:t>2011</w:t>
      </w:r>
      <w:r>
        <w:rPr>
          <w:rFonts w:hint="eastAsia"/>
          <w:sz w:val="20"/>
          <w:szCs w:val="20"/>
        </w:rPr>
        <w:t>年</w:t>
      </w:r>
      <w:r>
        <w:rPr>
          <w:rFonts w:hint="eastAsia"/>
          <w:sz w:val="20"/>
          <w:szCs w:val="20"/>
        </w:rPr>
        <w:t>10</w:t>
      </w:r>
      <w:r>
        <w:rPr>
          <w:rFonts w:hint="eastAsia"/>
          <w:sz w:val="20"/>
          <w:szCs w:val="20"/>
        </w:rPr>
        <w:t>月</w:t>
      </w:r>
      <w:r>
        <w:rPr>
          <w:rFonts w:hint="eastAsia"/>
          <w:sz w:val="20"/>
          <w:szCs w:val="20"/>
        </w:rPr>
        <w:t>2</w:t>
      </w:r>
      <w:r>
        <w:rPr>
          <w:rFonts w:hint="eastAsia"/>
          <w:sz w:val="20"/>
          <w:szCs w:val="20"/>
        </w:rPr>
        <w:t xml:space="preserve">日　日曜日　勤労福祉会館　</w:t>
      </w:r>
      <w:r>
        <w:rPr>
          <w:rFonts w:hint="eastAsia"/>
          <w:sz w:val="20"/>
          <w:szCs w:val="20"/>
        </w:rPr>
        <w:t>231</w:t>
      </w:r>
      <w:r>
        <w:rPr>
          <w:rFonts w:hint="eastAsia"/>
          <w:sz w:val="20"/>
          <w:szCs w:val="20"/>
        </w:rPr>
        <w:t xml:space="preserve">人出席→　来年春に第二弾決定　</w:t>
      </w:r>
    </w:p>
    <w:p w:rsidR="00000000" w:rsidRDefault="007F0ACC">
      <w:pPr>
        <w:numPr>
          <w:ilvl w:val="0"/>
          <w:numId w:val="1"/>
        </w:numPr>
        <w:adjustRightInd w:val="0"/>
        <w:snapToGrid w:val="0"/>
        <w:spacing w:line="300" w:lineRule="atLeast"/>
        <w:rPr>
          <w:rFonts w:hint="eastAsia"/>
          <w:sz w:val="20"/>
          <w:szCs w:val="20"/>
        </w:rPr>
      </w:pPr>
      <w:r>
        <w:rPr>
          <w:rFonts w:hint="eastAsia"/>
          <w:sz w:val="20"/>
          <w:szCs w:val="20"/>
        </w:rPr>
        <w:t xml:space="preserve">練馬区の相談情報ひろば事業　毎週金曜日実施　</w:t>
      </w:r>
      <w:r>
        <w:rPr>
          <w:rFonts w:hint="eastAsia"/>
          <w:sz w:val="20"/>
          <w:szCs w:val="20"/>
        </w:rPr>
        <w:t>10</w:t>
      </w:r>
      <w:r>
        <w:rPr>
          <w:rFonts w:hint="eastAsia"/>
          <w:sz w:val="20"/>
          <w:szCs w:val="20"/>
        </w:rPr>
        <w:t>～</w:t>
      </w:r>
      <w:r>
        <w:rPr>
          <w:rFonts w:hint="eastAsia"/>
          <w:sz w:val="20"/>
          <w:szCs w:val="20"/>
        </w:rPr>
        <w:t>16</w:t>
      </w:r>
      <w:r>
        <w:rPr>
          <w:rFonts w:hint="eastAsia"/>
          <w:sz w:val="20"/>
          <w:szCs w:val="20"/>
        </w:rPr>
        <w:t>時　ほのぼの館・関　ＯＫの会相談室（以下略）</w:t>
      </w:r>
    </w:p>
    <w:p w:rsidR="00000000" w:rsidRDefault="007F0ACC">
      <w:pPr>
        <w:adjustRightInd w:val="0"/>
        <w:snapToGrid w:val="0"/>
        <w:spacing w:line="300" w:lineRule="atLeast"/>
        <w:ind w:left="360"/>
        <w:rPr>
          <w:rFonts w:hint="eastAsia"/>
          <w:sz w:val="20"/>
          <w:szCs w:val="20"/>
        </w:rPr>
      </w:pPr>
      <w:r>
        <w:rPr>
          <w:rFonts w:hint="eastAsia"/>
          <w:sz w:val="20"/>
          <w:szCs w:val="20"/>
        </w:rPr>
        <w:t>22</w:t>
      </w:r>
      <w:r>
        <w:rPr>
          <w:rFonts w:hint="eastAsia"/>
          <w:sz w:val="20"/>
          <w:szCs w:val="20"/>
        </w:rPr>
        <w:t>年</w:t>
      </w:r>
      <w:r>
        <w:rPr>
          <w:rFonts w:hint="eastAsia"/>
          <w:sz w:val="20"/>
          <w:szCs w:val="20"/>
        </w:rPr>
        <w:t>8</w:t>
      </w:r>
      <w:r>
        <w:rPr>
          <w:rFonts w:hint="eastAsia"/>
          <w:sz w:val="20"/>
          <w:szCs w:val="20"/>
        </w:rPr>
        <w:t>月</w:t>
      </w:r>
      <w:r>
        <w:rPr>
          <w:rFonts w:hint="eastAsia"/>
          <w:sz w:val="20"/>
          <w:szCs w:val="20"/>
        </w:rPr>
        <w:t>~23</w:t>
      </w:r>
      <w:r>
        <w:rPr>
          <w:rFonts w:hint="eastAsia"/>
          <w:sz w:val="20"/>
          <w:szCs w:val="20"/>
        </w:rPr>
        <w:t>年</w:t>
      </w:r>
      <w:r>
        <w:rPr>
          <w:rFonts w:hint="eastAsia"/>
          <w:sz w:val="20"/>
          <w:szCs w:val="20"/>
        </w:rPr>
        <w:t>7</w:t>
      </w:r>
      <w:r>
        <w:rPr>
          <w:rFonts w:hint="eastAsia"/>
          <w:sz w:val="20"/>
          <w:szCs w:val="20"/>
        </w:rPr>
        <w:t>月までの一年間の利用者数総計</w:t>
      </w:r>
      <w:r>
        <w:rPr>
          <w:rFonts w:hint="eastAsia"/>
          <w:sz w:val="20"/>
          <w:szCs w:val="20"/>
        </w:rPr>
        <w:t>1290</w:t>
      </w:r>
      <w:r>
        <w:rPr>
          <w:rFonts w:hint="eastAsia"/>
          <w:sz w:val="20"/>
          <w:szCs w:val="20"/>
        </w:rPr>
        <w:t>人（金曜日と土曜日の利用者数）</w:t>
      </w:r>
    </w:p>
    <w:p w:rsidR="00000000" w:rsidRDefault="007F0ACC">
      <w:pPr>
        <w:numPr>
          <w:ilvl w:val="0"/>
          <w:numId w:val="1"/>
        </w:numPr>
        <w:adjustRightInd w:val="0"/>
        <w:snapToGrid w:val="0"/>
        <w:spacing w:line="300" w:lineRule="atLeast"/>
        <w:rPr>
          <w:rFonts w:hint="eastAsia"/>
          <w:sz w:val="20"/>
          <w:szCs w:val="20"/>
        </w:rPr>
      </w:pPr>
      <w:r>
        <w:rPr>
          <w:rFonts w:hint="eastAsia"/>
          <w:sz w:val="20"/>
          <w:szCs w:val="20"/>
        </w:rPr>
        <w:t>「寺子屋プラネット」　ＳＳＴプログラム他　毎週土曜日　ＯＫの会相談室にて（</w:t>
      </w:r>
      <w:r>
        <w:rPr>
          <w:rFonts w:hint="eastAsia"/>
          <w:sz w:val="20"/>
          <w:szCs w:val="20"/>
        </w:rPr>
        <w:t>10</w:t>
      </w:r>
      <w:r>
        <w:rPr>
          <w:rFonts w:hint="eastAsia"/>
          <w:sz w:val="20"/>
          <w:szCs w:val="20"/>
        </w:rPr>
        <w:t>月</w:t>
      </w:r>
      <w:r>
        <w:rPr>
          <w:rFonts w:hint="eastAsia"/>
          <w:sz w:val="20"/>
          <w:szCs w:val="20"/>
        </w:rPr>
        <w:t>1</w:t>
      </w:r>
      <w:r>
        <w:rPr>
          <w:rFonts w:hint="eastAsia"/>
          <w:sz w:val="20"/>
          <w:szCs w:val="20"/>
        </w:rPr>
        <w:t>日より第二期開始）</w:t>
      </w:r>
    </w:p>
    <w:p w:rsidR="00000000" w:rsidRDefault="007F0ACC">
      <w:pPr>
        <w:adjustRightInd w:val="0"/>
        <w:snapToGrid w:val="0"/>
        <w:spacing w:line="300" w:lineRule="atLeast"/>
        <w:ind w:left="360"/>
        <w:rPr>
          <w:rFonts w:hint="eastAsia"/>
          <w:sz w:val="20"/>
          <w:szCs w:val="20"/>
        </w:rPr>
      </w:pPr>
      <w:r>
        <w:rPr>
          <w:rFonts w:hint="eastAsia"/>
          <w:sz w:val="20"/>
          <w:szCs w:val="20"/>
        </w:rPr>
        <w:t>現在</w:t>
      </w:r>
      <w:r>
        <w:rPr>
          <w:rFonts w:hint="eastAsia"/>
          <w:sz w:val="20"/>
          <w:szCs w:val="20"/>
        </w:rPr>
        <w:t>17</w:t>
      </w:r>
      <w:r>
        <w:rPr>
          <w:rFonts w:hint="eastAsia"/>
          <w:sz w:val="20"/>
          <w:szCs w:val="20"/>
        </w:rPr>
        <w:t xml:space="preserve">人参加者　　</w:t>
      </w:r>
    </w:p>
    <w:p w:rsidR="00000000" w:rsidRDefault="007F0ACC">
      <w:pPr>
        <w:numPr>
          <w:ilvl w:val="0"/>
          <w:numId w:val="1"/>
        </w:numPr>
        <w:adjustRightInd w:val="0"/>
        <w:snapToGrid w:val="0"/>
        <w:spacing w:line="300" w:lineRule="atLeast"/>
        <w:rPr>
          <w:rFonts w:hint="eastAsia"/>
          <w:sz w:val="20"/>
          <w:szCs w:val="20"/>
        </w:rPr>
      </w:pPr>
      <w:r>
        <w:rPr>
          <w:rFonts w:hint="eastAsia"/>
          <w:sz w:val="20"/>
          <w:szCs w:val="20"/>
        </w:rPr>
        <w:t>体操教室　毎月第三土曜日</w:t>
      </w:r>
      <w:r>
        <w:rPr>
          <w:rFonts w:hint="eastAsia"/>
          <w:sz w:val="20"/>
          <w:szCs w:val="20"/>
        </w:rPr>
        <w:t>10</w:t>
      </w:r>
      <w:r>
        <w:rPr>
          <w:rFonts w:hint="eastAsia"/>
          <w:sz w:val="20"/>
          <w:szCs w:val="20"/>
        </w:rPr>
        <w:t xml:space="preserve">時から　関町福祉園にて　</w:t>
      </w:r>
      <w:r>
        <w:rPr>
          <w:rFonts w:hint="eastAsia"/>
          <w:sz w:val="20"/>
          <w:szCs w:val="20"/>
        </w:rPr>
        <w:t>10</w:t>
      </w:r>
      <w:r>
        <w:rPr>
          <w:rFonts w:hint="eastAsia"/>
          <w:sz w:val="20"/>
          <w:szCs w:val="20"/>
        </w:rPr>
        <w:t>月</w:t>
      </w:r>
      <w:r>
        <w:rPr>
          <w:rFonts w:hint="eastAsia"/>
          <w:sz w:val="20"/>
          <w:szCs w:val="20"/>
        </w:rPr>
        <w:t>15</w:t>
      </w:r>
      <w:r>
        <w:rPr>
          <w:rFonts w:hint="eastAsia"/>
          <w:sz w:val="20"/>
          <w:szCs w:val="20"/>
        </w:rPr>
        <w:t>日土曜日実施　　次回は</w:t>
      </w:r>
      <w:r>
        <w:rPr>
          <w:rFonts w:hint="eastAsia"/>
          <w:sz w:val="20"/>
          <w:szCs w:val="20"/>
        </w:rPr>
        <w:t>11</w:t>
      </w:r>
      <w:r>
        <w:rPr>
          <w:rFonts w:hint="eastAsia"/>
          <w:sz w:val="20"/>
          <w:szCs w:val="20"/>
        </w:rPr>
        <w:t>月</w:t>
      </w:r>
      <w:r>
        <w:rPr>
          <w:rFonts w:hint="eastAsia"/>
          <w:sz w:val="20"/>
          <w:szCs w:val="20"/>
        </w:rPr>
        <w:t>19</w:t>
      </w:r>
      <w:r>
        <w:rPr>
          <w:rFonts w:hint="eastAsia"/>
          <w:sz w:val="20"/>
          <w:szCs w:val="20"/>
        </w:rPr>
        <w:t xml:space="preserve">日　</w:t>
      </w:r>
    </w:p>
    <w:p w:rsidR="00000000" w:rsidRDefault="007F0ACC">
      <w:pPr>
        <w:numPr>
          <w:ilvl w:val="0"/>
          <w:numId w:val="1"/>
        </w:numPr>
        <w:adjustRightInd w:val="0"/>
        <w:snapToGrid w:val="0"/>
        <w:spacing w:line="300" w:lineRule="atLeast"/>
        <w:rPr>
          <w:rFonts w:hint="eastAsia"/>
          <w:sz w:val="20"/>
          <w:szCs w:val="20"/>
        </w:rPr>
      </w:pPr>
      <w:r>
        <w:rPr>
          <w:rFonts w:hint="eastAsia"/>
          <w:sz w:val="20"/>
          <w:szCs w:val="20"/>
        </w:rPr>
        <w:t>ダンス教室　毎月第一日曜日</w:t>
      </w:r>
      <w:r>
        <w:rPr>
          <w:rFonts w:hint="eastAsia"/>
          <w:sz w:val="20"/>
          <w:szCs w:val="20"/>
        </w:rPr>
        <w:t xml:space="preserve">　関町福祉園にて　日曜日実施　</w:t>
      </w:r>
      <w:r>
        <w:rPr>
          <w:rFonts w:hint="eastAsia"/>
          <w:sz w:val="20"/>
          <w:szCs w:val="20"/>
        </w:rPr>
        <w:t>10</w:t>
      </w:r>
      <w:r>
        <w:rPr>
          <w:rFonts w:hint="eastAsia"/>
          <w:sz w:val="20"/>
          <w:szCs w:val="20"/>
        </w:rPr>
        <w:t>代の子ども対象</w:t>
      </w:r>
      <w:r>
        <w:rPr>
          <w:rFonts w:hint="eastAsia"/>
          <w:sz w:val="20"/>
          <w:szCs w:val="20"/>
        </w:rPr>
        <w:t xml:space="preserve"> </w:t>
      </w:r>
    </w:p>
    <w:p w:rsidR="00000000" w:rsidRDefault="007F0ACC">
      <w:pPr>
        <w:numPr>
          <w:ilvl w:val="0"/>
          <w:numId w:val="1"/>
        </w:numPr>
        <w:adjustRightInd w:val="0"/>
        <w:snapToGrid w:val="0"/>
        <w:spacing w:line="300" w:lineRule="atLeast"/>
        <w:rPr>
          <w:rFonts w:hint="eastAsia"/>
          <w:sz w:val="20"/>
          <w:szCs w:val="20"/>
        </w:rPr>
      </w:pPr>
      <w:r>
        <w:rPr>
          <w:rFonts w:hint="eastAsia"/>
          <w:sz w:val="20"/>
          <w:szCs w:val="20"/>
        </w:rPr>
        <w:t>「ごんちゃんのほのぼの読み聞かせ会」毎月第四金曜日</w:t>
      </w:r>
      <w:r>
        <w:rPr>
          <w:rFonts w:hint="eastAsia"/>
          <w:sz w:val="20"/>
          <w:szCs w:val="20"/>
        </w:rPr>
        <w:t>10</w:t>
      </w:r>
      <w:r>
        <w:rPr>
          <w:rFonts w:hint="eastAsia"/>
          <w:sz w:val="20"/>
          <w:szCs w:val="20"/>
        </w:rPr>
        <w:t>時半から　ＯＫの会相談室　次回</w:t>
      </w:r>
      <w:r>
        <w:rPr>
          <w:rFonts w:hint="eastAsia"/>
          <w:sz w:val="20"/>
          <w:szCs w:val="20"/>
        </w:rPr>
        <w:t>10</w:t>
      </w:r>
      <w:r>
        <w:rPr>
          <w:rFonts w:hint="eastAsia"/>
          <w:sz w:val="20"/>
          <w:szCs w:val="20"/>
        </w:rPr>
        <w:t>月</w:t>
      </w:r>
      <w:r>
        <w:rPr>
          <w:rFonts w:hint="eastAsia"/>
          <w:sz w:val="20"/>
          <w:szCs w:val="20"/>
        </w:rPr>
        <w:t>28</w:t>
      </w:r>
      <w:r>
        <w:rPr>
          <w:rFonts w:hint="eastAsia"/>
          <w:sz w:val="20"/>
          <w:szCs w:val="20"/>
        </w:rPr>
        <w:t xml:space="preserve">日金曜日　</w:t>
      </w:r>
    </w:p>
    <w:p w:rsidR="00000000" w:rsidRDefault="007F0ACC">
      <w:pPr>
        <w:numPr>
          <w:ilvl w:val="0"/>
          <w:numId w:val="1"/>
        </w:numPr>
        <w:snapToGrid w:val="0"/>
        <w:spacing w:line="300" w:lineRule="atLeast"/>
        <w:rPr>
          <w:rFonts w:hint="eastAsia"/>
          <w:sz w:val="20"/>
          <w:szCs w:val="20"/>
        </w:rPr>
      </w:pPr>
      <w:r>
        <w:rPr>
          <w:rFonts w:hint="eastAsia"/>
          <w:sz w:val="20"/>
          <w:szCs w:val="20"/>
        </w:rPr>
        <w:t>10</w:t>
      </w:r>
      <w:r>
        <w:rPr>
          <w:rFonts w:hint="eastAsia"/>
          <w:sz w:val="20"/>
          <w:szCs w:val="20"/>
        </w:rPr>
        <w:t>月</w:t>
      </w:r>
      <w:r>
        <w:rPr>
          <w:rFonts w:hint="eastAsia"/>
          <w:sz w:val="20"/>
          <w:szCs w:val="20"/>
        </w:rPr>
        <w:t>23</w:t>
      </w:r>
      <w:r>
        <w:rPr>
          <w:rFonts w:hint="eastAsia"/>
          <w:sz w:val="20"/>
          <w:szCs w:val="20"/>
        </w:rPr>
        <w:t xml:space="preserve">日日曜日関地区祭　ＯＫくつしたのお店出店　</w:t>
      </w:r>
      <w:r>
        <w:rPr>
          <w:rFonts w:hint="eastAsia"/>
          <w:sz w:val="20"/>
          <w:szCs w:val="20"/>
        </w:rPr>
        <w:t>100</w:t>
      </w:r>
      <w:r>
        <w:rPr>
          <w:rFonts w:hint="eastAsia"/>
          <w:sz w:val="20"/>
          <w:szCs w:val="20"/>
        </w:rPr>
        <w:t>円　メンバーの子ども</w:t>
      </w:r>
      <w:r>
        <w:rPr>
          <w:rFonts w:hint="eastAsia"/>
          <w:sz w:val="20"/>
          <w:szCs w:val="20"/>
        </w:rPr>
        <w:t>6</w:t>
      </w:r>
      <w:r>
        <w:rPr>
          <w:rFonts w:hint="eastAsia"/>
          <w:sz w:val="20"/>
          <w:szCs w:val="20"/>
        </w:rPr>
        <w:t>人＋有志の子ども</w:t>
      </w:r>
      <w:r>
        <w:rPr>
          <w:rFonts w:hint="eastAsia"/>
          <w:sz w:val="20"/>
          <w:szCs w:val="20"/>
        </w:rPr>
        <w:t>2</w:t>
      </w:r>
      <w:r>
        <w:rPr>
          <w:rFonts w:hint="eastAsia"/>
          <w:sz w:val="20"/>
          <w:szCs w:val="20"/>
        </w:rPr>
        <w:t>人参加</w:t>
      </w:r>
    </w:p>
    <w:p w:rsidR="00000000" w:rsidRDefault="007F0ACC">
      <w:pPr>
        <w:numPr>
          <w:ilvl w:val="0"/>
          <w:numId w:val="1"/>
        </w:numPr>
        <w:snapToGrid w:val="0"/>
        <w:spacing w:line="300" w:lineRule="atLeast"/>
        <w:rPr>
          <w:sz w:val="20"/>
          <w:szCs w:val="20"/>
        </w:rPr>
      </w:pPr>
      <w:r>
        <w:rPr>
          <w:rFonts w:hint="eastAsia"/>
          <w:sz w:val="20"/>
          <w:szCs w:val="20"/>
        </w:rPr>
        <w:t>8</w:t>
      </w:r>
      <w:r>
        <w:rPr>
          <w:rFonts w:hint="eastAsia"/>
          <w:sz w:val="20"/>
          <w:szCs w:val="20"/>
        </w:rPr>
        <w:t>月</w:t>
      </w:r>
      <w:r>
        <w:rPr>
          <w:rFonts w:hint="eastAsia"/>
          <w:sz w:val="20"/>
          <w:szCs w:val="20"/>
        </w:rPr>
        <w:t>19</w:t>
      </w:r>
      <w:r>
        <w:rPr>
          <w:rFonts w:hint="eastAsia"/>
          <w:sz w:val="20"/>
          <w:szCs w:val="20"/>
        </w:rPr>
        <w:t>日実施の「お寺であそぼう」自閉症の専門家によるグループプレイセラピー→好評につき今後も開催予定</w:t>
      </w:r>
    </w:p>
    <w:p w:rsidR="00000000" w:rsidRDefault="007F0ACC">
      <w:pPr>
        <w:snapToGrid w:val="0"/>
        <w:spacing w:line="300" w:lineRule="atLeast"/>
        <w:rPr>
          <w:rFonts w:hint="eastAsia"/>
          <w:sz w:val="20"/>
          <w:szCs w:val="20"/>
        </w:rPr>
      </w:pPr>
      <w:r>
        <w:rPr>
          <w:rFonts w:hint="eastAsia"/>
          <w:sz w:val="20"/>
          <w:szCs w:val="20"/>
        </w:rPr>
        <w:t xml:space="preserve">⑩ＯＫの会主催の　講演会のお知らせ　　　　　児童精神科の川畑先生　　</w:t>
      </w:r>
      <w:r>
        <w:rPr>
          <w:rFonts w:hint="eastAsia"/>
          <w:sz w:val="20"/>
          <w:szCs w:val="20"/>
        </w:rPr>
        <w:t>12</w:t>
      </w:r>
      <w:r>
        <w:rPr>
          <w:rFonts w:hint="eastAsia"/>
          <w:sz w:val="20"/>
          <w:szCs w:val="20"/>
        </w:rPr>
        <w:t>月</w:t>
      </w:r>
      <w:r>
        <w:rPr>
          <w:rFonts w:hint="eastAsia"/>
          <w:sz w:val="20"/>
          <w:szCs w:val="20"/>
        </w:rPr>
        <w:t>16</w:t>
      </w:r>
      <w:r>
        <w:rPr>
          <w:rFonts w:hint="eastAsia"/>
          <w:sz w:val="20"/>
          <w:szCs w:val="20"/>
        </w:rPr>
        <w:t>日（金曜日）下記参照</w:t>
      </w:r>
    </w:p>
    <w:p w:rsidR="00000000" w:rsidRDefault="007F0ACC">
      <w:pPr>
        <w:snapToGrid w:val="0"/>
        <w:spacing w:line="300" w:lineRule="atLeast"/>
        <w:rPr>
          <w:rFonts w:hint="eastAsia"/>
          <w:sz w:val="20"/>
          <w:szCs w:val="20"/>
        </w:rPr>
      </w:pPr>
      <w:r>
        <w:rPr>
          <w:rFonts w:hint="eastAsia"/>
          <w:sz w:val="20"/>
          <w:szCs w:val="20"/>
        </w:rPr>
        <w:t>★ＯＫの会　新事業　「ＯＫプラネット　ＯＫく</w:t>
      </w:r>
      <w:r>
        <w:rPr>
          <w:rFonts w:hint="eastAsia"/>
          <w:sz w:val="20"/>
          <w:szCs w:val="20"/>
        </w:rPr>
        <w:t>つした　ネットショップ」就労体験を目的とした、ショップの運営を開始　ＯＫの会のホームページをご覧ください。是非ご購入ください。靴下</w:t>
      </w:r>
      <w:r>
        <w:rPr>
          <w:rFonts w:hint="eastAsia"/>
          <w:sz w:val="20"/>
          <w:szCs w:val="20"/>
        </w:rPr>
        <w:t>3</w:t>
      </w:r>
      <w:r>
        <w:rPr>
          <w:rFonts w:hint="eastAsia"/>
          <w:sz w:val="20"/>
          <w:szCs w:val="20"/>
        </w:rPr>
        <w:t>足５００円など。</w:t>
      </w:r>
    </w:p>
    <w:p w:rsidR="00000000" w:rsidRDefault="007F0ACC">
      <w:pPr>
        <w:snapToGrid w:val="0"/>
        <w:spacing w:line="300" w:lineRule="atLeast"/>
        <w:rPr>
          <w:rFonts w:hint="eastAsia"/>
          <w:sz w:val="20"/>
          <w:szCs w:val="20"/>
        </w:rPr>
      </w:pPr>
      <w:r>
        <w:rPr>
          <w:rFonts w:hint="eastAsia"/>
          <w:sz w:val="20"/>
          <w:szCs w:val="20"/>
        </w:rPr>
        <w:t>★他事業所　他の団体との協力体制　発達障害児のための料理教室（一回実施）・発達障害児対象の書道教室（検討中）</w:t>
      </w:r>
    </w:p>
    <w:p w:rsidR="00000000" w:rsidRDefault="007F0ACC">
      <w:pPr>
        <w:snapToGrid w:val="0"/>
        <w:spacing w:line="300" w:lineRule="atLeast"/>
        <w:rPr>
          <w:rFonts w:ascii="ＭＳ 明朝" w:hAnsi="ＭＳ 明朝" w:hint="eastAsia"/>
          <w:sz w:val="20"/>
          <w:szCs w:val="20"/>
        </w:rPr>
      </w:pPr>
      <w:r>
        <w:rPr>
          <w:rFonts w:ascii="ＭＳ 明朝" w:hAnsi="ＭＳ 明朝" w:hint="eastAsia"/>
          <w:sz w:val="20"/>
          <w:szCs w:val="20"/>
        </w:rPr>
        <w:t xml:space="preserve">＜お願い＞　　　　★ＯＫの会　年会費　</w:t>
      </w:r>
      <w:r>
        <w:rPr>
          <w:rFonts w:ascii="ＭＳ 明朝" w:hAnsi="ＭＳ 明朝" w:hint="eastAsia"/>
          <w:sz w:val="20"/>
          <w:szCs w:val="20"/>
        </w:rPr>
        <w:t>2011</w:t>
      </w:r>
      <w:r>
        <w:rPr>
          <w:rFonts w:ascii="ＭＳ 明朝" w:hAnsi="ＭＳ 明朝" w:hint="eastAsia"/>
          <w:sz w:val="20"/>
          <w:szCs w:val="20"/>
        </w:rPr>
        <w:t>年度分の納入のお願い</w:t>
      </w:r>
    </w:p>
    <w:p w:rsidR="00000000" w:rsidRDefault="007F0ACC">
      <w:pPr>
        <w:rPr>
          <w:rFonts w:ascii="HG創英角ｺﾞｼｯｸUB" w:eastAsia="HG創英角ｺﾞｼｯｸUB" w:hint="eastAsia"/>
          <w:w w:val="150"/>
        </w:rPr>
      </w:pPr>
      <w:r>
        <w:pict>
          <v:rect id="_x0000_s1026" style="position:absolute;left:0;text-align:left;margin-left:-2.7pt;margin-top:1.65pt;width:547.5pt;height:283.5pt;z-index:-251658752"/>
        </w:pict>
      </w:r>
      <w:r>
        <w:rPr>
          <w:rFonts w:ascii="HG創英角ｺﾞｼｯｸUB" w:eastAsia="HG創英角ｺﾞｼｯｸUB" w:hint="eastAsia"/>
          <w:bCs/>
          <w:w w:val="150"/>
          <w:sz w:val="28"/>
        </w:rPr>
        <w:t>講演会　開催のお知らせ</w:t>
      </w:r>
    </w:p>
    <w:p w:rsidR="00000000" w:rsidRDefault="007F0ACC">
      <w:pPr>
        <w:rPr>
          <w:rFonts w:ascii="HG創英角ﾎﾟｯﾌﾟ体" w:eastAsia="HG創英角ﾎﾟｯﾌﾟ体" w:hint="eastAsia"/>
          <w:w w:val="150"/>
        </w:rPr>
      </w:pPr>
      <w:r>
        <w:rPr>
          <w:rFonts w:ascii="HG創英角ﾎﾟｯﾌﾟ体" w:eastAsia="HG創英角ﾎﾟｯﾌﾟ体" w:hint="eastAsia"/>
          <w:w w:val="150"/>
        </w:rPr>
        <w:t>練馬区教育委員会委託　子育て学習講座</w:t>
      </w:r>
    </w:p>
    <w:p w:rsidR="00000000" w:rsidRDefault="007F0ACC">
      <w:pPr>
        <w:rPr>
          <w:rFonts w:ascii="HG創英角ﾎﾟｯﾌﾟ体" w:eastAsia="HG創英角ﾎﾟｯﾌﾟ体" w:hAnsi="ＭＳ 明朝" w:hint="eastAsia"/>
          <w:sz w:val="40"/>
          <w:szCs w:val="40"/>
        </w:rPr>
      </w:pPr>
      <w:r>
        <w:rPr>
          <w:rFonts w:ascii="HG創英角ﾎﾟｯﾌﾟ体" w:eastAsia="HG創英角ﾎﾟｯﾌﾟ体" w:hint="eastAsia"/>
          <w:w w:val="150"/>
          <w:sz w:val="22"/>
        </w:rPr>
        <w:t xml:space="preserve">　</w:t>
      </w:r>
      <w:r>
        <w:rPr>
          <w:rFonts w:ascii="HG創英角ﾎﾟｯﾌﾟ体" w:eastAsia="HG創英角ﾎﾟｯﾌﾟ体" w:hAnsi="HGP創英角ﾎﾟｯﾌﾟ体" w:hint="eastAsia"/>
          <w:color w:val="000000"/>
          <w:w w:val="150"/>
          <w:szCs w:val="36"/>
        </w:rPr>
        <w:t>「</w:t>
      </w:r>
      <w:r>
        <w:rPr>
          <w:rFonts w:ascii="HG創英角ﾎﾟｯﾌﾟ体" w:eastAsia="HG創英角ﾎﾟｯﾌﾟ体" w:hAnsi="HGP創英角ﾎﾟｯﾌﾟ体" w:hint="eastAsia"/>
          <w:bCs/>
          <w:color w:val="000000"/>
          <w:w w:val="150"/>
          <w:szCs w:val="36"/>
        </w:rPr>
        <w:t>発達に課題を抱える子供の心を育てるには～家庭で</w:t>
      </w:r>
      <w:r>
        <w:rPr>
          <w:rFonts w:ascii="HG創英角ﾎﾟｯﾌﾟ体" w:eastAsia="HG創英角ﾎﾟｯﾌﾟ体" w:hAnsi="HGP創英角ﾎﾟｯﾌﾟ体" w:hint="eastAsia"/>
          <w:bCs/>
          <w:color w:val="000000"/>
          <w:w w:val="150"/>
          <w:szCs w:val="36"/>
        </w:rPr>
        <w:t xml:space="preserve"> </w:t>
      </w:r>
      <w:r>
        <w:rPr>
          <w:rFonts w:ascii="HG創英角ﾎﾟｯﾌﾟ体" w:eastAsia="HG創英角ﾎﾟｯﾌﾟ体" w:hAnsi="HGP創英角ﾎﾟｯﾌﾟ体" w:hint="eastAsia"/>
          <w:bCs/>
          <w:color w:val="000000"/>
          <w:w w:val="150"/>
          <w:szCs w:val="36"/>
        </w:rPr>
        <w:t>学校で</w:t>
      </w:r>
      <w:r>
        <w:rPr>
          <w:rFonts w:ascii="HG創英角ﾎﾟｯﾌﾟ体" w:eastAsia="HG創英角ﾎﾟｯﾌﾟ体" w:hAnsi="HGP創英角ﾎﾟｯﾌﾟ体" w:hint="eastAsia"/>
          <w:bCs/>
          <w:color w:val="000000"/>
          <w:w w:val="150"/>
          <w:szCs w:val="36"/>
        </w:rPr>
        <w:t xml:space="preserve"> </w:t>
      </w:r>
      <w:r>
        <w:rPr>
          <w:rFonts w:ascii="HG創英角ﾎﾟｯﾌﾟ体" w:eastAsia="HG創英角ﾎﾟｯﾌﾟ体" w:hAnsi="HGP創英角ﾎﾟｯﾌﾟ体" w:hint="eastAsia"/>
          <w:bCs/>
          <w:color w:val="000000"/>
          <w:w w:val="150"/>
          <w:szCs w:val="36"/>
        </w:rPr>
        <w:t>地域で～」</w:t>
      </w:r>
    </w:p>
    <w:p w:rsidR="00000000" w:rsidRDefault="007F0ACC">
      <w:pPr>
        <w:numPr>
          <w:ilvl w:val="0"/>
          <w:numId w:val="2"/>
        </w:numPr>
        <w:snapToGrid w:val="0"/>
        <w:spacing w:line="360" w:lineRule="auto"/>
        <w:rPr>
          <w:rFonts w:ascii="HG創英角ｺﾞｼｯｸUB" w:eastAsia="HG創英角ｺﾞｼｯｸUB" w:hAnsi="ＭＳ 明朝" w:hint="eastAsia"/>
          <w:b/>
          <w:bCs/>
          <w:sz w:val="24"/>
          <w:szCs w:val="40"/>
        </w:rPr>
      </w:pPr>
      <w:r>
        <w:rPr>
          <w:rFonts w:ascii="HG創英角ｺﾞｼｯｸUB" w:eastAsia="HG創英角ｺﾞｼｯｸUB" w:hAnsi="ＭＳ 明朝" w:hint="eastAsia"/>
          <w:sz w:val="22"/>
          <w:szCs w:val="32"/>
        </w:rPr>
        <w:t xml:space="preserve">講師　　クリニック川畑・院長　　</w:t>
      </w:r>
      <w:r>
        <w:rPr>
          <w:rFonts w:ascii="HG創英角ｺﾞｼｯｸUB" w:eastAsia="HG創英角ｺﾞｼｯｸUB" w:hAnsi="ＭＳ 明朝" w:hint="eastAsia"/>
          <w:b/>
          <w:bCs/>
          <w:sz w:val="24"/>
          <w:szCs w:val="32"/>
        </w:rPr>
        <w:t>川畑　友二</w:t>
      </w:r>
      <w:r>
        <w:rPr>
          <w:rFonts w:ascii="HG創英角ｺﾞｼｯｸUB" w:eastAsia="HG創英角ｺﾞｼｯｸUB" w:hAnsi="ＭＳ 明朝" w:hint="eastAsia"/>
          <w:b/>
          <w:bCs/>
          <w:sz w:val="24"/>
          <w:szCs w:val="40"/>
        </w:rPr>
        <w:t xml:space="preserve">　氏</w:t>
      </w:r>
    </w:p>
    <w:p w:rsidR="00000000" w:rsidRDefault="007F0ACC">
      <w:pPr>
        <w:snapToGrid w:val="0"/>
        <w:spacing w:line="360" w:lineRule="auto"/>
        <w:ind w:left="840"/>
        <w:rPr>
          <w:rFonts w:ascii="HG創英角ｺﾞｼｯｸUB" w:eastAsia="HG創英角ｺﾞｼｯｸUB" w:hAnsi="ＭＳ Ｐ明朝" w:hint="eastAsia"/>
          <w:sz w:val="22"/>
          <w:szCs w:val="32"/>
        </w:rPr>
      </w:pPr>
      <w:r>
        <w:rPr>
          <w:rFonts w:ascii="HG創英角ｺﾞｼｯｸUB" w:eastAsia="HG創英角ｺﾞｼｯｸUB" w:hAnsi="ＭＳ Ｐ明朝" w:hint="eastAsia"/>
          <w:sz w:val="22"/>
          <w:szCs w:val="32"/>
        </w:rPr>
        <w:t>～～元関東中央病院神経精神科医長。現在、世田谷区経堂にあるクリニック川畑の院長で多くの子供達を日々診ていられます。練馬区の特別支援教育あり方検討会委員をされ、区内の情緒障害学級を作るにあたってサポート頂きました。現在も区内の情緒障害学級の嘱託医。～</w:t>
      </w:r>
    </w:p>
    <w:p w:rsidR="00000000" w:rsidRDefault="007F0ACC">
      <w:pPr>
        <w:numPr>
          <w:ilvl w:val="0"/>
          <w:numId w:val="2"/>
        </w:numPr>
        <w:rPr>
          <w:rFonts w:ascii="HG創英角ｺﾞｼｯｸUB" w:eastAsia="HG創英角ｺﾞｼｯｸUB" w:hAnsi="ＭＳ Ｐゴシック" w:hint="eastAsia"/>
          <w:b/>
          <w:bCs/>
          <w:sz w:val="22"/>
          <w:szCs w:val="32"/>
        </w:rPr>
      </w:pPr>
      <w:r>
        <w:rPr>
          <w:rFonts w:ascii="HG創英角ｺﾞｼｯｸUB" w:eastAsia="HG創英角ｺﾞｼｯｸUB" w:hAnsi="ＭＳ 明朝" w:hint="eastAsia"/>
          <w:sz w:val="22"/>
          <w:szCs w:val="32"/>
        </w:rPr>
        <w:t xml:space="preserve">　日時　　</w:t>
      </w:r>
      <w:r>
        <w:rPr>
          <w:rFonts w:ascii="HG創英角ｺﾞｼｯｸUB" w:eastAsia="HG創英角ｺﾞｼｯｸUB" w:hAnsi="ＭＳ Ｐゴシック" w:hint="eastAsia"/>
          <w:b/>
          <w:bCs/>
          <w:sz w:val="22"/>
          <w:szCs w:val="32"/>
        </w:rPr>
        <w:t xml:space="preserve">２０１１年　</w:t>
      </w:r>
      <w:r>
        <w:rPr>
          <w:rFonts w:ascii="HG創英角ｺﾞｼｯｸUB" w:eastAsia="HG創英角ｺﾞｼｯｸUB" w:hAnsi="ＭＳ Ｐゴシック" w:hint="eastAsia"/>
          <w:b/>
          <w:bCs/>
          <w:sz w:val="22"/>
          <w:szCs w:val="32"/>
        </w:rPr>
        <w:t>1</w:t>
      </w:r>
      <w:r>
        <w:rPr>
          <w:rFonts w:ascii="HG創英角ｺﾞｼｯｸUB" w:eastAsia="HG創英角ｺﾞｼｯｸUB" w:hAnsi="ＭＳ Ｐゴシック" w:hint="eastAsia"/>
          <w:b/>
          <w:bCs/>
          <w:sz w:val="22"/>
          <w:szCs w:val="32"/>
        </w:rPr>
        <w:t>２月１６日（金）</w:t>
      </w:r>
      <w:r>
        <w:rPr>
          <w:rFonts w:ascii="HG創英角ｺﾞｼｯｸUB" w:eastAsia="HG創英角ｺﾞｼｯｸUB" w:hAnsi="ＭＳ Ｐゴシック" w:hint="eastAsia"/>
          <w:sz w:val="22"/>
          <w:szCs w:val="32"/>
        </w:rPr>
        <w:t>17</w:t>
      </w:r>
      <w:r>
        <w:rPr>
          <w:rFonts w:ascii="HG創英角ｺﾞｼｯｸUB" w:eastAsia="HG創英角ｺﾞｼｯｸUB" w:hAnsi="ＭＳ Ｐゴシック" w:hint="eastAsia"/>
          <w:sz w:val="22"/>
        </w:rPr>
        <w:t>時半～受付</w:t>
      </w:r>
      <w:r>
        <w:rPr>
          <w:rFonts w:ascii="HG創英角ｺﾞｼｯｸUB" w:eastAsia="HG創英角ｺﾞｼｯｸUB" w:hAnsi="ＭＳ Ｐゴシック" w:hint="eastAsia"/>
          <w:sz w:val="22"/>
          <w:szCs w:val="21"/>
        </w:rPr>
        <w:t xml:space="preserve">　</w:t>
      </w:r>
      <w:r>
        <w:rPr>
          <w:rFonts w:ascii="HG創英角ｺﾞｼｯｸUB" w:eastAsia="HG創英角ｺﾞｼｯｸUB" w:hAnsi="ＭＳ Ｐゴシック" w:hint="eastAsia"/>
          <w:b/>
          <w:bCs/>
          <w:sz w:val="22"/>
          <w:szCs w:val="32"/>
        </w:rPr>
        <w:t>1</w:t>
      </w:r>
      <w:r>
        <w:rPr>
          <w:rFonts w:ascii="HG創英角ｺﾞｼｯｸUB" w:eastAsia="HG創英角ｺﾞｼｯｸUB" w:hAnsi="ＭＳ Ｐゴシック" w:hint="eastAsia"/>
          <w:b/>
          <w:bCs/>
          <w:sz w:val="22"/>
          <w:szCs w:val="32"/>
        </w:rPr>
        <w:t>８時～２０時</w:t>
      </w:r>
    </w:p>
    <w:p w:rsidR="00000000" w:rsidRDefault="007F0ACC">
      <w:pPr>
        <w:rPr>
          <w:rFonts w:ascii="HG創英角ｺﾞｼｯｸUB" w:eastAsia="HG創英角ｺﾞｼｯｸUB" w:hAnsi="ＭＳ Ｐゴシック" w:hint="eastAsia"/>
          <w:bCs/>
          <w:sz w:val="22"/>
          <w:szCs w:val="32"/>
        </w:rPr>
      </w:pPr>
      <w:r>
        <w:rPr>
          <w:rFonts w:ascii="HG創英角ｺﾞｼｯｸUB" w:eastAsia="HG創英角ｺﾞｼｯｸUB" w:hAnsi="ＭＳ Ｐゴシック" w:hint="eastAsia"/>
          <w:sz w:val="22"/>
          <w:szCs w:val="32"/>
        </w:rPr>
        <w:t xml:space="preserve"> </w:t>
      </w:r>
      <w:r>
        <w:rPr>
          <w:rFonts w:ascii="HG創英角ｺﾞｼｯｸUB" w:eastAsia="HG創英角ｺﾞｼｯｸUB" w:hAnsi="ＭＳ Ｐゴシック" w:hint="eastAsia"/>
          <w:sz w:val="22"/>
          <w:szCs w:val="32"/>
        </w:rPr>
        <w:t xml:space="preserve">◆　</w:t>
      </w:r>
      <w:r>
        <w:rPr>
          <w:rFonts w:ascii="HG創英角ｺﾞｼｯｸUB" w:eastAsia="HG創英角ｺﾞｼｯｸUB" w:hAnsi="ＭＳ Ｐゴシック" w:hint="eastAsia"/>
          <w:sz w:val="22"/>
          <w:szCs w:val="32"/>
        </w:rPr>
        <w:t xml:space="preserve"> </w:t>
      </w:r>
      <w:r>
        <w:rPr>
          <w:rFonts w:ascii="HG創英角ｺﾞｼｯｸUB" w:eastAsia="HG創英角ｺﾞｼｯｸUB" w:hAnsi="ＭＳ Ｐゴシック" w:hint="eastAsia"/>
          <w:sz w:val="22"/>
          <w:szCs w:val="32"/>
        </w:rPr>
        <w:t xml:space="preserve">会場　　</w:t>
      </w:r>
      <w:r>
        <w:rPr>
          <w:rFonts w:ascii="HG創英角ｺﾞｼｯｸUB" w:eastAsia="HG創英角ｺﾞｼｯｸUB" w:hAnsi="ＭＳ Ｐゴシック" w:hint="eastAsia"/>
          <w:b/>
          <w:sz w:val="22"/>
          <w:szCs w:val="32"/>
        </w:rPr>
        <w:t xml:space="preserve">練馬区　関区民センター　</w:t>
      </w:r>
      <w:r>
        <w:rPr>
          <w:rFonts w:ascii="HG創英角ｺﾞｼｯｸUB" w:eastAsia="HG創英角ｺﾞｼｯｸUB" w:hAnsi="ＭＳ Ｐゴシック" w:hint="eastAsia"/>
          <w:b/>
          <w:sz w:val="22"/>
          <w:szCs w:val="32"/>
        </w:rPr>
        <w:t>3</w:t>
      </w:r>
      <w:r>
        <w:rPr>
          <w:rFonts w:ascii="HG創英角ｺﾞｼｯｸUB" w:eastAsia="HG創英角ｺﾞｼｯｸUB" w:hAnsi="ＭＳ Ｐゴシック" w:hint="eastAsia"/>
          <w:b/>
          <w:sz w:val="22"/>
          <w:szCs w:val="32"/>
        </w:rPr>
        <w:t>階　多目的ホール</w:t>
      </w:r>
      <w:r>
        <w:rPr>
          <w:rFonts w:ascii="HG創英角ｺﾞｼｯｸUB" w:eastAsia="HG創英角ｺﾞｼｯｸUB" w:hAnsi="ＭＳ Ｐゴシック" w:hint="eastAsia"/>
          <w:bCs/>
          <w:sz w:val="22"/>
          <w:szCs w:val="32"/>
        </w:rPr>
        <w:t xml:space="preserve">　　　　　　　　　　</w:t>
      </w:r>
    </w:p>
    <w:p w:rsidR="00000000" w:rsidRDefault="007F0ACC">
      <w:pPr>
        <w:numPr>
          <w:ilvl w:val="0"/>
          <w:numId w:val="2"/>
        </w:numPr>
        <w:snapToGrid w:val="0"/>
        <w:spacing w:line="360" w:lineRule="auto"/>
        <w:rPr>
          <w:rFonts w:ascii="HG創英角ｺﾞｼｯｸUB" w:eastAsia="HG創英角ｺﾞｼｯｸUB" w:hAnsi="ＭＳ 明朝" w:hint="eastAsia"/>
          <w:sz w:val="22"/>
          <w:szCs w:val="32"/>
        </w:rPr>
      </w:pPr>
      <w:r>
        <w:rPr>
          <w:rFonts w:ascii="HG創英角ｺﾞｼｯｸUB" w:eastAsia="HG創英角ｺﾞｼｯｸUB" w:hAnsi="ＭＳ 明朝" w:hint="eastAsia"/>
          <w:sz w:val="22"/>
          <w:szCs w:val="32"/>
        </w:rPr>
        <w:t xml:space="preserve">　参加費　　無料　　</w:t>
      </w:r>
    </w:p>
    <w:p w:rsidR="00000000" w:rsidRDefault="007F0ACC">
      <w:pPr>
        <w:numPr>
          <w:ilvl w:val="0"/>
          <w:numId w:val="2"/>
        </w:numPr>
        <w:snapToGrid w:val="0"/>
        <w:spacing w:line="360" w:lineRule="auto"/>
        <w:jc w:val="left"/>
        <w:rPr>
          <w:rFonts w:ascii="HG創英角ｺﾞｼｯｸUB" w:eastAsia="HG創英角ｺﾞｼｯｸUB" w:hAnsi="ＭＳ 明朝" w:hint="eastAsia"/>
          <w:sz w:val="22"/>
          <w:szCs w:val="32"/>
        </w:rPr>
      </w:pPr>
      <w:r>
        <w:rPr>
          <w:rFonts w:ascii="HG創英角ｺﾞｼｯｸUB" w:eastAsia="HG創英角ｺﾞｼｯｸUB" w:hAnsi="ＭＳ 明朝" w:hint="eastAsia"/>
          <w:sz w:val="22"/>
          <w:szCs w:val="32"/>
        </w:rPr>
        <w:t xml:space="preserve">　問い合せ・申込みは　メールで　</w:t>
      </w:r>
      <w:hyperlink r:id="rId7" w:history="1">
        <w:r>
          <w:rPr>
            <w:rStyle w:val="a7"/>
            <w:rFonts w:ascii="HG創英角ｺﾞｼｯｸUB" w:eastAsia="HG創英角ｺﾞｼｯｸUB" w:hAnsi="ＭＳ 明朝" w:hint="eastAsia"/>
            <w:sz w:val="22"/>
            <w:szCs w:val="32"/>
          </w:rPr>
          <w:t>oknokai2004@yahoo.co.jp</w:t>
        </w:r>
      </w:hyperlink>
    </w:p>
    <w:p w:rsidR="00000000" w:rsidRDefault="007F0ACC">
      <w:pPr>
        <w:snapToGrid w:val="0"/>
        <w:spacing w:line="360" w:lineRule="auto"/>
        <w:ind w:leftChars="536" w:left="1126"/>
        <w:rPr>
          <w:rFonts w:ascii="HG創英角ｺﾞｼｯｸUB" w:eastAsia="HG創英角ｺﾞｼｯｸUB" w:hAnsi="ＭＳ 明朝" w:hint="eastAsia"/>
          <w:sz w:val="22"/>
        </w:rPr>
      </w:pPr>
      <w:r>
        <w:rPr>
          <w:rFonts w:ascii="HG創英角ｺﾞｼｯｸUB" w:eastAsia="HG創英角ｺﾞｼｯｸUB" w:hAnsi="ＭＳ 明朝" w:hint="eastAsia"/>
          <w:sz w:val="22"/>
        </w:rPr>
        <w:t>・お名前　所属</w:t>
      </w:r>
      <w:r>
        <w:rPr>
          <w:rFonts w:ascii="HG創英角ｺﾞｼｯｸUB" w:eastAsia="HG創英角ｺﾞｼｯｸUB" w:hAnsi="ＭＳ 明朝" w:hint="eastAsia"/>
          <w:sz w:val="22"/>
        </w:rPr>
        <w:t xml:space="preserve"> </w:t>
      </w:r>
      <w:r>
        <w:rPr>
          <w:rFonts w:ascii="HG創英角ｺﾞｼｯｸUB" w:eastAsia="HG創英角ｺﾞｼｯｸUB" w:hAnsi="ＭＳ 明朝" w:hint="eastAsia"/>
          <w:sz w:val="22"/>
        </w:rPr>
        <w:t>職種　お子さんまたは担当のお子さんの年齢　明記</w:t>
      </w:r>
    </w:p>
    <w:p w:rsidR="00000000" w:rsidRDefault="007F0ACC">
      <w:pPr>
        <w:snapToGrid w:val="0"/>
        <w:spacing w:line="300" w:lineRule="atLeast"/>
        <w:rPr>
          <w:rFonts w:ascii="ＭＳ 明朝" w:hAnsi="ＭＳ 明朝" w:hint="eastAsia"/>
          <w:sz w:val="20"/>
          <w:szCs w:val="20"/>
        </w:rPr>
      </w:pPr>
      <w:r>
        <w:rPr>
          <w:rFonts w:ascii="HG創英角ｺﾞｼｯｸUB" w:eastAsia="HG創英角ｺﾞｼｯｸUB" w:hAnsi="ＭＳ 明朝" w:hint="eastAsia"/>
          <w:sz w:val="22"/>
          <w:szCs w:val="32"/>
        </w:rPr>
        <w:t xml:space="preserve">  </w:t>
      </w:r>
      <w:r>
        <w:rPr>
          <w:rFonts w:ascii="HG創英角ｺﾞｼｯｸUB" w:eastAsia="HG創英角ｺﾞｼｯｸUB" w:hAnsi="ＭＳ 明朝" w:hint="eastAsia"/>
          <w:sz w:val="22"/>
          <w:szCs w:val="32"/>
        </w:rPr>
        <w:t>対象　区内在住、および在勤者</w:t>
      </w:r>
      <w:r>
        <w:rPr>
          <w:rFonts w:ascii="HG創英角ｺﾞｼｯｸUB" w:eastAsia="HG創英角ｺﾞｼｯｸUB" w:hAnsi="ＭＳ 明朝" w:hint="eastAsia"/>
          <w:sz w:val="22"/>
          <w:szCs w:val="28"/>
        </w:rPr>
        <w:t xml:space="preserve">　　１００人</w:t>
      </w:r>
      <w:r>
        <w:rPr>
          <w:rFonts w:ascii="HG創英角ｺﾞｼｯｸUB" w:eastAsia="HG創英角ｺﾞｼｯｸUB" w:hAnsi="ＭＳ 明朝" w:hint="eastAsia"/>
          <w:sz w:val="22"/>
          <w:szCs w:val="32"/>
        </w:rPr>
        <w:t xml:space="preserve">　　</w:t>
      </w:r>
      <w:r>
        <w:rPr>
          <w:rFonts w:ascii="HG創英角ｺﾞｼｯｸUB" w:eastAsia="HG創英角ｺﾞｼｯｸUB" w:hAnsi="ＭＳ 明朝" w:hint="eastAsia"/>
          <w:sz w:val="28"/>
          <w:szCs w:val="28"/>
        </w:rPr>
        <w:t xml:space="preserve">　　　　　　　　　　　</w:t>
      </w:r>
    </w:p>
    <w:p w:rsidR="00000000" w:rsidRDefault="007F0ACC">
      <w:pPr>
        <w:snapToGrid w:val="0"/>
        <w:spacing w:line="300" w:lineRule="atLeast"/>
        <w:rPr>
          <w:rFonts w:ascii="ＭＳ 明朝" w:hAnsi="ＭＳ 明朝" w:hint="eastAsia"/>
          <w:sz w:val="20"/>
          <w:szCs w:val="20"/>
        </w:rPr>
      </w:pPr>
      <w:r>
        <w:rPr>
          <w:rFonts w:ascii="ＭＳ 明朝" w:hAnsi="ＭＳ 明朝" w:hint="eastAsia"/>
          <w:sz w:val="20"/>
          <w:szCs w:val="20"/>
        </w:rPr>
        <w:t xml:space="preserve">　　　　</w:t>
      </w:r>
    </w:p>
    <w:p w:rsidR="007F0ACC" w:rsidRDefault="007F0ACC">
      <w:pPr>
        <w:snapToGrid w:val="0"/>
        <w:spacing w:line="300" w:lineRule="atLeast"/>
        <w:ind w:left="360" w:firstLineChars="1500" w:firstLine="3000"/>
        <w:rPr>
          <w:rFonts w:ascii="ＭＳ 明朝" w:hAnsi="ＭＳ 明朝"/>
          <w:sz w:val="20"/>
          <w:szCs w:val="20"/>
        </w:rPr>
      </w:pPr>
      <w:r>
        <w:rPr>
          <w:rFonts w:ascii="ＭＳ 明朝" w:hAnsi="ＭＳ 明朝" w:hint="eastAsia"/>
          <w:sz w:val="20"/>
          <w:szCs w:val="20"/>
        </w:rPr>
        <w:t>●次回の定例会は</w:t>
      </w:r>
      <w:r>
        <w:rPr>
          <w:rFonts w:ascii="ＭＳ 明朝" w:hAnsi="ＭＳ 明朝" w:hint="eastAsia"/>
          <w:sz w:val="20"/>
          <w:szCs w:val="20"/>
        </w:rPr>
        <w:t>11</w:t>
      </w:r>
      <w:r>
        <w:rPr>
          <w:rFonts w:ascii="ＭＳ 明朝" w:hAnsi="ＭＳ 明朝" w:hint="eastAsia"/>
          <w:sz w:val="20"/>
          <w:szCs w:val="20"/>
        </w:rPr>
        <w:t>月</w:t>
      </w:r>
      <w:r>
        <w:rPr>
          <w:rFonts w:ascii="ＭＳ 明朝" w:hAnsi="ＭＳ 明朝" w:hint="eastAsia"/>
          <w:sz w:val="20"/>
          <w:szCs w:val="20"/>
        </w:rPr>
        <w:t>28</w:t>
      </w:r>
      <w:r>
        <w:rPr>
          <w:rFonts w:ascii="ＭＳ 明朝" w:hAnsi="ＭＳ 明朝" w:hint="eastAsia"/>
          <w:sz w:val="20"/>
          <w:szCs w:val="20"/>
        </w:rPr>
        <w:t>日　月曜日　場所は関町リサイクルセンター</w:t>
      </w:r>
      <w:r>
        <w:rPr>
          <w:rFonts w:ascii="ＭＳ 明朝" w:hAnsi="ＭＳ 明朝" w:hint="eastAsia"/>
          <w:sz w:val="20"/>
          <w:szCs w:val="20"/>
        </w:rPr>
        <w:t>3</w:t>
      </w:r>
      <w:r>
        <w:rPr>
          <w:rFonts w:ascii="ＭＳ 明朝" w:hAnsi="ＭＳ 明朝" w:hint="eastAsia"/>
          <w:sz w:val="20"/>
          <w:szCs w:val="20"/>
        </w:rPr>
        <w:t xml:space="preserve">階　　</w:t>
      </w:r>
    </w:p>
    <w:sectPr w:rsidR="007F0ACC">
      <w:pgSz w:w="11906" w:h="16838"/>
      <w:pgMar w:top="720" w:right="720" w:bottom="720" w:left="72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CC" w:rsidRDefault="007F0ACC" w:rsidP="002A2BB8">
      <w:r>
        <w:separator/>
      </w:r>
    </w:p>
  </w:endnote>
  <w:endnote w:type="continuationSeparator" w:id="0">
    <w:p w:rsidR="007F0ACC" w:rsidRDefault="007F0ACC" w:rsidP="002A2BB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CC" w:rsidRDefault="007F0ACC" w:rsidP="002A2BB8">
      <w:r>
        <w:separator/>
      </w:r>
    </w:p>
  </w:footnote>
  <w:footnote w:type="continuationSeparator" w:id="0">
    <w:p w:rsidR="007F0ACC" w:rsidRDefault="007F0ACC" w:rsidP="002A2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4"/>
      <w:numFmt w:val="bullet"/>
      <w:lvlText w:val="◆"/>
      <w:lvlJc w:val="left"/>
      <w:pPr>
        <w:tabs>
          <w:tab w:val="num" w:pos="462"/>
        </w:tabs>
        <w:ind w:left="462" w:hanging="360"/>
      </w:pPr>
      <w:rPr>
        <w:rFonts w:ascii="ＭＳ 明朝" w:eastAsia="ＭＳ 明朝" w:hAnsi="ＭＳ 明朝" w:cs="Times New Roman" w:hint="eastAsia"/>
      </w:rPr>
    </w:lvl>
    <w:lvl w:ilvl="1">
      <w:start w:val="1"/>
      <w:numFmt w:val="bullet"/>
      <w:lvlText w:val=""/>
      <w:lvlJc w:val="left"/>
      <w:pPr>
        <w:tabs>
          <w:tab w:val="num" w:pos="966"/>
        </w:tabs>
        <w:ind w:left="966" w:hanging="420"/>
      </w:pPr>
      <w:rPr>
        <w:rFonts w:ascii="Wingdings" w:hAnsi="Wingdings" w:hint="default"/>
      </w:rPr>
    </w:lvl>
    <w:lvl w:ilvl="2">
      <w:start w:val="1"/>
      <w:numFmt w:val="bullet"/>
      <w:lvlText w:val=""/>
      <w:lvlJc w:val="left"/>
      <w:pPr>
        <w:tabs>
          <w:tab w:val="num" w:pos="1386"/>
        </w:tabs>
        <w:ind w:left="1386" w:hanging="420"/>
      </w:pPr>
      <w:rPr>
        <w:rFonts w:ascii="Wingdings" w:hAnsi="Wingdings" w:hint="default"/>
      </w:rPr>
    </w:lvl>
    <w:lvl w:ilvl="3">
      <w:start w:val="1"/>
      <w:numFmt w:val="bullet"/>
      <w:lvlText w:val=""/>
      <w:lvlJc w:val="left"/>
      <w:pPr>
        <w:tabs>
          <w:tab w:val="num" w:pos="1806"/>
        </w:tabs>
        <w:ind w:left="1806" w:hanging="420"/>
      </w:pPr>
      <w:rPr>
        <w:rFonts w:ascii="Wingdings" w:hAnsi="Wingdings" w:hint="default"/>
      </w:rPr>
    </w:lvl>
    <w:lvl w:ilvl="4">
      <w:start w:val="1"/>
      <w:numFmt w:val="bullet"/>
      <w:lvlText w:val=""/>
      <w:lvlJc w:val="left"/>
      <w:pPr>
        <w:tabs>
          <w:tab w:val="num" w:pos="2226"/>
        </w:tabs>
        <w:ind w:left="2226" w:hanging="420"/>
      </w:pPr>
      <w:rPr>
        <w:rFonts w:ascii="Wingdings" w:hAnsi="Wingdings" w:hint="default"/>
      </w:rPr>
    </w:lvl>
    <w:lvl w:ilvl="5">
      <w:start w:val="1"/>
      <w:numFmt w:val="bullet"/>
      <w:lvlText w:val=""/>
      <w:lvlJc w:val="left"/>
      <w:pPr>
        <w:tabs>
          <w:tab w:val="num" w:pos="2646"/>
        </w:tabs>
        <w:ind w:left="2646" w:hanging="420"/>
      </w:pPr>
      <w:rPr>
        <w:rFonts w:ascii="Wingdings" w:hAnsi="Wingdings" w:hint="default"/>
      </w:rPr>
    </w:lvl>
    <w:lvl w:ilvl="6">
      <w:start w:val="1"/>
      <w:numFmt w:val="bullet"/>
      <w:lvlText w:val=""/>
      <w:lvlJc w:val="left"/>
      <w:pPr>
        <w:tabs>
          <w:tab w:val="num" w:pos="3066"/>
        </w:tabs>
        <w:ind w:left="3066" w:hanging="420"/>
      </w:pPr>
      <w:rPr>
        <w:rFonts w:ascii="Wingdings" w:hAnsi="Wingdings" w:hint="default"/>
      </w:rPr>
    </w:lvl>
    <w:lvl w:ilvl="7">
      <w:start w:val="1"/>
      <w:numFmt w:val="bullet"/>
      <w:lvlText w:val=""/>
      <w:lvlJc w:val="left"/>
      <w:pPr>
        <w:tabs>
          <w:tab w:val="num" w:pos="3486"/>
        </w:tabs>
        <w:ind w:left="3486" w:hanging="420"/>
      </w:pPr>
      <w:rPr>
        <w:rFonts w:ascii="Wingdings" w:hAnsi="Wingdings" w:hint="default"/>
      </w:rPr>
    </w:lvl>
    <w:lvl w:ilvl="8">
      <w:start w:val="1"/>
      <w:numFmt w:val="bullet"/>
      <w:lvlText w:val=""/>
      <w:lvlJc w:val="left"/>
      <w:pPr>
        <w:tabs>
          <w:tab w:val="num" w:pos="3906"/>
        </w:tabs>
        <w:ind w:left="3906" w:hanging="420"/>
      </w:pPr>
      <w:rPr>
        <w:rFonts w:ascii="Wingdings" w:hAnsi="Wingdings" w:hint="default"/>
      </w:rPr>
    </w:lvl>
  </w:abstractNum>
  <w:abstractNum w:abstractNumId="1">
    <w:nsid w:val="0000000B"/>
    <w:multiLevelType w:val="multilevel"/>
    <w:tmpl w:val="0000000B"/>
    <w:lvl w:ilvl="0">
      <w:start w:val="1"/>
      <w:numFmt w:val="decimalEnclosedCircle"/>
      <w:lvlText w:val="%1"/>
      <w:lvlJc w:val="left"/>
      <w:pPr>
        <w:ind w:left="360" w:hanging="360"/>
      </w:pPr>
      <w:rPr>
        <w:rFonts w:hint="default"/>
      </w:rPr>
    </w:lvl>
    <w:lvl w:ilvl="1">
      <w:numFmt w:val="bullet"/>
      <w:lvlText w:val="●"/>
      <w:lvlJc w:val="left"/>
      <w:pPr>
        <w:ind w:left="780" w:hanging="360"/>
      </w:pPr>
      <w:rPr>
        <w:rFonts w:ascii="ＭＳ 明朝" w:eastAsia="ＭＳ 明朝" w:hAnsi="ＭＳ 明朝"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attachedTemplate r:id="rId1"/>
  <w:stylePaneFormatFilter w:val="3F01"/>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2A2BB8"/>
    <w:rsid w:val="007F0A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Pr>
      <w:kern w:val="2"/>
      <w:sz w:val="21"/>
      <w:szCs w:val="24"/>
    </w:rPr>
  </w:style>
  <w:style w:type="character" w:customStyle="1" w:styleId="a5">
    <w:name w:val="フッター (文字)"/>
    <w:basedOn w:val="a0"/>
    <w:link w:val="a6"/>
    <w:rPr>
      <w:kern w:val="2"/>
      <w:sz w:val="21"/>
      <w:szCs w:val="24"/>
    </w:rPr>
  </w:style>
  <w:style w:type="character" w:styleId="a7">
    <w:name w:val="Hyperlink"/>
    <w:basedOn w:val="a0"/>
    <w:rPr>
      <w:color w:val="0000FF"/>
      <w:u w:val="single"/>
    </w:rPr>
  </w:style>
  <w:style w:type="character" w:styleId="a8">
    <w:name w:val="Emphasis"/>
    <w:basedOn w:val="a0"/>
    <w:qFormat/>
    <w:rPr>
      <w:b/>
      <w:bCs/>
      <w:i w:val="0"/>
      <w:iCs w:val="0"/>
    </w:rPr>
  </w:style>
  <w:style w:type="paragraph" w:styleId="a9">
    <w:name w:val="No Spacing"/>
    <w:qFormat/>
    <w:pPr>
      <w:widowControl w:val="0"/>
      <w:jc w:val="both"/>
    </w:pPr>
    <w:rPr>
      <w:kern w:val="2"/>
      <w:sz w:val="21"/>
      <w:szCs w:val="24"/>
    </w:rPr>
  </w:style>
  <w:style w:type="paragraph" w:styleId="aa">
    <w:name w:val="Balloon Text"/>
    <w:basedOn w:val="a"/>
    <w:rPr>
      <w:rFonts w:ascii="Arial" w:eastAsia="ＭＳ ゴシック" w:hAnsi="Arial"/>
      <w:sz w:val="18"/>
      <w:szCs w:val="18"/>
    </w:rPr>
  </w:style>
  <w:style w:type="paragraph" w:styleId="ab">
    <w:name w:val="Date"/>
    <w:basedOn w:val="a"/>
    <w:next w:val="a"/>
  </w:style>
  <w:style w:type="paragraph" w:styleId="a6">
    <w:name w:val="footer"/>
    <w:basedOn w:val="a"/>
    <w:link w:val="a5"/>
    <w:pPr>
      <w:tabs>
        <w:tab w:val="center" w:pos="4252"/>
        <w:tab w:val="right" w:pos="8504"/>
      </w:tabs>
      <w:snapToGrid w:val="0"/>
    </w:pPr>
  </w:style>
  <w:style w:type="paragraph" w:styleId="ac">
    <w:name w:val="Document Map"/>
    <w:basedOn w:val="a"/>
    <w:pPr>
      <w:shd w:val="clear" w:color="auto" w:fill="000080"/>
    </w:pPr>
    <w:rPr>
      <w:rFonts w:ascii="Arial" w:eastAsia="ＭＳ ゴシック" w:hAnsi="Arial"/>
    </w:rPr>
  </w:style>
  <w:style w:type="paragraph" w:styleId="a4">
    <w:name w:val="header"/>
    <w:basedOn w:val="a"/>
    <w:link w:val="a3"/>
    <w:pPr>
      <w:tabs>
        <w:tab w:val="center" w:pos="4252"/>
        <w:tab w:val="right" w:pos="8504"/>
      </w:tabs>
      <w:snapToGrid w:val="0"/>
    </w:pPr>
  </w:style>
  <w:style w:type="paragraph" w:styleId="ad">
    <w:name w:val="List Paragraph"/>
    <w:basedOn w:val="a"/>
    <w:qFormat/>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nokai2004@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PresentationFormat/>
  <Lines>10</Lines>
  <Paragraphs>2</Paragraphs>
  <Slides>0</Slides>
  <Notes>0</Notes>
  <HiddenSlides>0</HiddenSlides>
  <MMClips>0</MMClip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打ち合わせ　　　１０月１２日</dc:title>
  <dc:creator>林田道子</dc:creator>
  <cp:lastModifiedBy>NOGAMI</cp:lastModifiedBy>
  <cp:revision>2</cp:revision>
  <cp:lastPrinted>2011-05-22T15:56:00Z</cp:lastPrinted>
  <dcterms:created xsi:type="dcterms:W3CDTF">2011-10-31T23:33:00Z</dcterms:created>
  <dcterms:modified xsi:type="dcterms:W3CDTF">2011-10-31T23:33:00Z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276423338</vt:r8>
  </property>
  <property fmtid="{D5CDD505-2E9C-101B-9397-08002B2CF9AE}" pid="3" name="KSOProductBuildVer">
    <vt:lpwstr>1041-6.6.0.2723</vt:lpwstr>
  </property>
</Properties>
</file>